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261" w:rsidRDefault="00303261" w:rsidP="004D69CF">
      <w:pPr>
        <w:rPr>
          <w:sz w:val="40"/>
          <w:szCs w:val="40"/>
        </w:rPr>
      </w:pPr>
      <w:bookmarkStart w:id="0" w:name="_GoBack"/>
      <w:bookmarkEnd w:id="0"/>
    </w:p>
    <w:p w:rsidR="006520D4" w:rsidRDefault="006520D4" w:rsidP="004D69CF">
      <w:pPr>
        <w:rPr>
          <w:sz w:val="40"/>
          <w:szCs w:val="40"/>
        </w:rPr>
      </w:pPr>
      <w:r>
        <w:rPr>
          <w:sz w:val="40"/>
          <w:szCs w:val="40"/>
        </w:rPr>
        <w:t>ISA intro meet and engineer’s day celebration</w:t>
      </w:r>
    </w:p>
    <w:p w:rsidR="006520D4" w:rsidRDefault="0007483C" w:rsidP="004D69CF">
      <w:pPr>
        <w:rPr>
          <w:sz w:val="32"/>
          <w:szCs w:val="32"/>
        </w:rPr>
      </w:pPr>
      <w:r>
        <w:rPr>
          <w:noProof/>
          <w:sz w:val="32"/>
          <w:szCs w:val="32"/>
        </w:rPr>
        <w:drawing>
          <wp:anchor distT="0" distB="0" distL="114300" distR="114300" simplePos="0" relativeHeight="251661312" behindDoc="0" locked="0" layoutInCell="1" allowOverlap="1">
            <wp:simplePos x="0" y="0"/>
            <wp:positionH relativeFrom="column">
              <wp:posOffset>3168015</wp:posOffset>
            </wp:positionH>
            <wp:positionV relativeFrom="paragraph">
              <wp:posOffset>2223135</wp:posOffset>
            </wp:positionV>
            <wp:extent cx="2994025" cy="4993005"/>
            <wp:effectExtent l="95250" t="95250" r="92075" b="933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994025" cy="499300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662336" behindDoc="0" locked="0" layoutInCell="1" allowOverlap="1">
            <wp:simplePos x="0" y="0"/>
            <wp:positionH relativeFrom="column">
              <wp:posOffset>-425450</wp:posOffset>
            </wp:positionH>
            <wp:positionV relativeFrom="paragraph">
              <wp:posOffset>2301240</wp:posOffset>
            </wp:positionV>
            <wp:extent cx="2981960" cy="4911090"/>
            <wp:effectExtent l="95250" t="95250" r="104140" b="9906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2981960" cy="491109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6520D4">
        <w:rPr>
          <w:sz w:val="32"/>
          <w:szCs w:val="32"/>
        </w:rPr>
        <w:t>On 18</w:t>
      </w:r>
      <w:r w:rsidR="006520D4">
        <w:rPr>
          <w:sz w:val="32"/>
          <w:szCs w:val="32"/>
          <w:vertAlign w:val="superscript"/>
        </w:rPr>
        <w:t>th</w:t>
      </w:r>
      <w:r w:rsidR="006520D4">
        <w:rPr>
          <w:sz w:val="32"/>
          <w:szCs w:val="32"/>
        </w:rPr>
        <w:t xml:space="preserve"> September 2019, the department of Instrumentation and control engineering conducted an intro meet of the ISA VIT Pune chapter. It was followed by celebration of Engineer’s day in </w:t>
      </w:r>
      <w:proofErr w:type="spellStart"/>
      <w:r w:rsidR="006520D4">
        <w:rPr>
          <w:sz w:val="32"/>
          <w:szCs w:val="32"/>
        </w:rPr>
        <w:t>Sharad</w:t>
      </w:r>
      <w:proofErr w:type="spellEnd"/>
      <w:r w:rsidR="006520D4">
        <w:rPr>
          <w:sz w:val="32"/>
          <w:szCs w:val="32"/>
        </w:rPr>
        <w:t xml:space="preserve"> arena. ISA VIT Pune chapter is a students’ section which runs under the International society of automation. It is a technical society for engineers , technicians and students who study or work in the field of industrial automation.</w:t>
      </w:r>
    </w:p>
    <w:p w:rsidR="005F609B" w:rsidRDefault="005F609B" w:rsidP="004D69CF">
      <w:pPr>
        <w:rPr>
          <w:sz w:val="32"/>
          <w:szCs w:val="32"/>
        </w:rPr>
      </w:pPr>
    </w:p>
    <w:p w:rsidR="006520D4" w:rsidRDefault="006520D4" w:rsidP="004D69CF">
      <w:pPr>
        <w:rPr>
          <w:sz w:val="32"/>
          <w:szCs w:val="32"/>
        </w:rPr>
      </w:pPr>
      <w:r>
        <w:rPr>
          <w:sz w:val="32"/>
          <w:szCs w:val="32"/>
        </w:rPr>
        <w:t>Engineer’s day is celebrated every year to commemorate the birthday of one of the greatest engineers in India, Sir</w:t>
      </w:r>
      <w:r>
        <w:rPr>
          <w:rFonts w:ascii="Arial" w:hAnsi="Arial" w:cs="Arial"/>
          <w:color w:val="222222"/>
          <w:sz w:val="17"/>
          <w:szCs w:val="17"/>
          <w:shd w:val="clear" w:color="auto" w:fill="FFFFFF"/>
        </w:rPr>
        <w:t xml:space="preserve"> </w:t>
      </w:r>
      <w:proofErr w:type="spellStart"/>
      <w:r>
        <w:rPr>
          <w:rFonts w:cs="Calibri"/>
          <w:color w:val="222222"/>
          <w:sz w:val="32"/>
          <w:szCs w:val="32"/>
          <w:shd w:val="clear" w:color="auto" w:fill="FFFFFF"/>
        </w:rPr>
        <w:t>Mokshagundam</w:t>
      </w:r>
      <w:proofErr w:type="spellEnd"/>
      <w:r>
        <w:rPr>
          <w:rFonts w:cs="Calibri"/>
          <w:color w:val="222222"/>
          <w:sz w:val="32"/>
          <w:szCs w:val="32"/>
          <w:shd w:val="clear" w:color="auto" w:fill="FFFFFF"/>
        </w:rPr>
        <w:t xml:space="preserve"> </w:t>
      </w:r>
      <w:proofErr w:type="spellStart"/>
      <w:r>
        <w:rPr>
          <w:rFonts w:cs="Calibri"/>
          <w:color w:val="222222"/>
          <w:sz w:val="32"/>
          <w:szCs w:val="32"/>
          <w:shd w:val="clear" w:color="auto" w:fill="FFFFFF"/>
        </w:rPr>
        <w:t>Visvesvaraya</w:t>
      </w:r>
      <w:proofErr w:type="spellEnd"/>
      <w:r>
        <w:rPr>
          <w:rFonts w:cs="Calibri"/>
          <w:sz w:val="32"/>
          <w:szCs w:val="32"/>
        </w:rPr>
        <w:t>.</w:t>
      </w:r>
      <w:r>
        <w:rPr>
          <w:sz w:val="32"/>
          <w:szCs w:val="32"/>
        </w:rPr>
        <w:t xml:space="preserve">  To grace this occasion, we invited Mr. </w:t>
      </w:r>
      <w:proofErr w:type="spellStart"/>
      <w:r>
        <w:rPr>
          <w:sz w:val="32"/>
          <w:szCs w:val="32"/>
        </w:rPr>
        <w:t>Abhay</w:t>
      </w:r>
      <w:proofErr w:type="spellEnd"/>
      <w:r>
        <w:rPr>
          <w:sz w:val="32"/>
          <w:szCs w:val="32"/>
        </w:rPr>
        <w:t xml:space="preserve"> </w:t>
      </w:r>
      <w:proofErr w:type="spellStart"/>
      <w:r>
        <w:rPr>
          <w:sz w:val="32"/>
          <w:szCs w:val="32"/>
        </w:rPr>
        <w:t>Bansod</w:t>
      </w:r>
      <w:proofErr w:type="spellEnd"/>
      <w:r>
        <w:rPr>
          <w:sz w:val="32"/>
          <w:szCs w:val="32"/>
        </w:rPr>
        <w:t xml:space="preserve"> and Mr. Vinod Joshi as our chief guests. Mr. </w:t>
      </w:r>
      <w:proofErr w:type="spellStart"/>
      <w:r>
        <w:rPr>
          <w:sz w:val="32"/>
          <w:szCs w:val="32"/>
        </w:rPr>
        <w:t>Bansod</w:t>
      </w:r>
      <w:proofErr w:type="spellEnd"/>
      <w:r>
        <w:rPr>
          <w:sz w:val="32"/>
          <w:szCs w:val="32"/>
        </w:rPr>
        <w:t xml:space="preserve"> is the Director of Emerson Automation Solution, EEEC Pune. He shared his own career path with us to explain the need of exploring till one finds his true interest. He mentioned one of his friend’s life changing experience , about how an average student who faced enormous obstacles in his life, went on to become a very successful person in his career. Patience, determination and learning from your failures can take you to great places. He encouraged us to learn more and develop at least one hobby.</w:t>
      </w:r>
    </w:p>
    <w:p w:rsidR="006520D4" w:rsidRDefault="006520D4" w:rsidP="004D69CF">
      <w:pPr>
        <w:rPr>
          <w:sz w:val="32"/>
          <w:szCs w:val="32"/>
        </w:rPr>
      </w:pPr>
      <w:r>
        <w:rPr>
          <w:sz w:val="32"/>
          <w:szCs w:val="32"/>
        </w:rPr>
        <w:t xml:space="preserve">He certainly left all of us inspired at the end of his speech. With his simple words, he taught us to never stop trying and learn from your failures as it is just a first attempt in learning. </w:t>
      </w:r>
    </w:p>
    <w:p w:rsidR="006520D4" w:rsidRDefault="006520D4" w:rsidP="004D69CF">
      <w:pPr>
        <w:rPr>
          <w:sz w:val="32"/>
          <w:szCs w:val="32"/>
        </w:rPr>
      </w:pPr>
      <w:r>
        <w:rPr>
          <w:sz w:val="32"/>
          <w:szCs w:val="32"/>
        </w:rPr>
        <w:t>Our next chief guest, Mr. Joshi is an active member of the International Society of Automation. He briefed the audience about the benefits of being an ISA member.</w:t>
      </w:r>
    </w:p>
    <w:p w:rsidR="006520D4" w:rsidRDefault="006520D4" w:rsidP="004D69CF">
      <w:pPr>
        <w:rPr>
          <w:sz w:val="32"/>
          <w:szCs w:val="32"/>
        </w:rPr>
      </w:pPr>
      <w:r>
        <w:rPr>
          <w:sz w:val="32"/>
          <w:szCs w:val="32"/>
        </w:rPr>
        <w:t>ISA also conducted an elocution competition for the students of our department. The students had to choose any of the topics given to them and express their views. The winners were felicitated by our honorable chief guests. Participation certificates were given to all the participants.</w:t>
      </w:r>
    </w:p>
    <w:p w:rsidR="00450C89" w:rsidRDefault="002476C4" w:rsidP="004D69CF">
      <w:pPr>
        <w:rPr>
          <w:sz w:val="32"/>
          <w:szCs w:val="32"/>
        </w:rPr>
      </w:pPr>
      <w:r>
        <w:rPr>
          <w:noProof/>
          <w:sz w:val="32"/>
          <w:szCs w:val="32"/>
        </w:rPr>
        <w:lastRenderedPageBreak/>
        <w:drawing>
          <wp:anchor distT="0" distB="0" distL="114300" distR="114300" simplePos="0" relativeHeight="251664384" behindDoc="0" locked="0" layoutInCell="1" allowOverlap="1">
            <wp:simplePos x="0" y="0"/>
            <wp:positionH relativeFrom="column">
              <wp:posOffset>190500</wp:posOffset>
            </wp:positionH>
            <wp:positionV relativeFrom="paragraph">
              <wp:posOffset>3277870</wp:posOffset>
            </wp:positionV>
            <wp:extent cx="5349875" cy="2896870"/>
            <wp:effectExtent l="95250" t="95250" r="98425" b="939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0">
                      <a:extLst>
                        <a:ext uri="{28A0092B-C50C-407E-A947-70E740481C1C}">
                          <a14:useLocalDpi xmlns:a14="http://schemas.microsoft.com/office/drawing/2010/main" val="0"/>
                        </a:ext>
                      </a:extLst>
                    </a:blip>
                    <a:stretch>
                      <a:fillRect/>
                    </a:stretch>
                  </pic:blipFill>
                  <pic:spPr>
                    <a:xfrm>
                      <a:off x="0" y="0"/>
                      <a:ext cx="5349875" cy="289687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F853F7">
        <w:rPr>
          <w:noProof/>
          <w:sz w:val="32"/>
          <w:szCs w:val="32"/>
        </w:rPr>
        <w:drawing>
          <wp:anchor distT="0" distB="0" distL="114300" distR="114300" simplePos="0" relativeHeight="251663360" behindDoc="0" locked="0" layoutInCell="1" allowOverlap="1">
            <wp:simplePos x="0" y="0"/>
            <wp:positionH relativeFrom="column">
              <wp:posOffset>186267</wp:posOffset>
            </wp:positionH>
            <wp:positionV relativeFrom="paragraph">
              <wp:posOffset>237165</wp:posOffset>
            </wp:positionV>
            <wp:extent cx="5272104" cy="2871470"/>
            <wp:effectExtent l="95250" t="95250" r="100330" b="10033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val="0"/>
                        </a:ext>
                      </a:extLst>
                    </a:blip>
                    <a:stretch>
                      <a:fillRect/>
                    </a:stretch>
                  </pic:blipFill>
                  <pic:spPr>
                    <a:xfrm>
                      <a:off x="0" y="0"/>
                      <a:ext cx="5272104" cy="287147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6520D4" w:rsidRDefault="006520D4" w:rsidP="004D69CF">
      <w:pPr>
        <w:rPr>
          <w:sz w:val="32"/>
          <w:szCs w:val="32"/>
        </w:rPr>
      </w:pPr>
      <w:r>
        <w:rPr>
          <w:sz w:val="32"/>
          <w:szCs w:val="32"/>
        </w:rPr>
        <w:t>With great enthusiasm and participation from the students and members of ISA, this event turned out to be a huge success. At the end of the day we felt great sense of pride that we were pursuing engineering. It definitely inspired us to take steps and work  for the betterment of our society.</w:t>
      </w:r>
    </w:p>
    <w:p w:rsidR="009E486E" w:rsidRDefault="006A0A73" w:rsidP="004D69CF">
      <w:pPr>
        <w:rPr>
          <w:sz w:val="32"/>
          <w:szCs w:val="32"/>
        </w:rPr>
      </w:pPr>
      <w:r>
        <w:rPr>
          <w:noProof/>
          <w:sz w:val="32"/>
          <w:szCs w:val="32"/>
        </w:rPr>
        <w:lastRenderedPageBreak/>
        <w:drawing>
          <wp:anchor distT="0" distB="0" distL="114300" distR="114300" simplePos="0" relativeHeight="251665408" behindDoc="0" locked="0" layoutInCell="1" allowOverlap="1">
            <wp:simplePos x="0" y="0"/>
            <wp:positionH relativeFrom="column">
              <wp:posOffset>-234950</wp:posOffset>
            </wp:positionH>
            <wp:positionV relativeFrom="paragraph">
              <wp:posOffset>98425</wp:posOffset>
            </wp:positionV>
            <wp:extent cx="6325870" cy="2860040"/>
            <wp:effectExtent l="95250" t="95250" r="93980" b="9271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2">
                      <a:extLst>
                        <a:ext uri="{28A0092B-C50C-407E-A947-70E740481C1C}">
                          <a14:useLocalDpi xmlns:a14="http://schemas.microsoft.com/office/drawing/2010/main" val="0"/>
                        </a:ext>
                      </a:extLst>
                    </a:blip>
                    <a:stretch>
                      <a:fillRect/>
                    </a:stretch>
                  </pic:blipFill>
                  <pic:spPr>
                    <a:xfrm>
                      <a:off x="0" y="0"/>
                      <a:ext cx="6325870" cy="286004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4F7506" w:rsidRDefault="004F7506" w:rsidP="004D69CF">
      <w:pPr>
        <w:rPr>
          <w:sz w:val="32"/>
          <w:szCs w:val="32"/>
        </w:rPr>
      </w:pPr>
    </w:p>
    <w:p w:rsidR="006520D4" w:rsidRDefault="006520D4" w:rsidP="004D69CF">
      <w:pPr>
        <w:rPr>
          <w:i/>
          <w:iCs/>
          <w:sz w:val="32"/>
          <w:szCs w:val="32"/>
        </w:rPr>
      </w:pPr>
      <w:r>
        <w:rPr>
          <w:i/>
          <w:iCs/>
          <w:sz w:val="32"/>
          <w:szCs w:val="32"/>
        </w:rPr>
        <w:t>As Elon Musk once said,</w:t>
      </w:r>
    </w:p>
    <w:p w:rsidR="006520D4" w:rsidRDefault="006520D4" w:rsidP="004D69CF">
      <w:pPr>
        <w:rPr>
          <w:i/>
          <w:iCs/>
          <w:sz w:val="32"/>
          <w:szCs w:val="32"/>
        </w:rPr>
      </w:pPr>
      <w:r>
        <w:rPr>
          <w:i/>
          <w:iCs/>
          <w:sz w:val="32"/>
          <w:szCs w:val="32"/>
        </w:rPr>
        <w:t xml:space="preserve"> Engineering is the closest thing to magic that the world has.</w:t>
      </w:r>
    </w:p>
    <w:p w:rsidR="006520D4" w:rsidRDefault="006520D4" w:rsidP="004D69CF">
      <w:pPr>
        <w:rPr>
          <w:sz w:val="32"/>
          <w:szCs w:val="32"/>
        </w:rPr>
      </w:pPr>
      <w:r>
        <w:rPr>
          <w:sz w:val="32"/>
          <w:szCs w:val="32"/>
        </w:rPr>
        <w:t>This day made us confident that with our efforts, we can make magic happen!</w:t>
      </w:r>
    </w:p>
    <w:p w:rsidR="006520D4" w:rsidRDefault="006520D4" w:rsidP="004D69CF">
      <w:pPr>
        <w:pStyle w:val="NormalWeb"/>
        <w:shd w:val="clear" w:color="auto" w:fill="FFFFFF"/>
        <w:spacing w:before="0" w:beforeAutospacing="0" w:after="366" w:afterAutospacing="0"/>
        <w:rPr>
          <w:rFonts w:ascii="Arial" w:hAnsi="Arial" w:cs="Arial"/>
          <w:b/>
          <w:i/>
          <w:color w:val="707070"/>
        </w:rPr>
      </w:pPr>
      <w:r>
        <w:rPr>
          <w:rFonts w:ascii="Arial" w:hAnsi="Arial" w:cs="Arial"/>
          <w:b/>
          <w:i/>
          <w:color w:val="707070"/>
        </w:rPr>
        <w:t xml:space="preserve">“I </w:t>
      </w:r>
      <w:proofErr w:type="spellStart"/>
      <w:r>
        <w:rPr>
          <w:rFonts w:ascii="Arial" w:hAnsi="Arial" w:cs="Arial"/>
          <w:b/>
          <w:i/>
          <w:color w:val="707070"/>
        </w:rPr>
        <w:t>organise</w:t>
      </w:r>
      <w:proofErr w:type="spellEnd"/>
      <w:r>
        <w:rPr>
          <w:rFonts w:ascii="Arial" w:hAnsi="Arial" w:cs="Arial"/>
          <w:b/>
          <w:i/>
          <w:color w:val="707070"/>
        </w:rPr>
        <w:t xml:space="preserve"> the efforts and skills of my fellow workers employing the capital of the thrifty and the products of many industries, and together we work toward our goal undaunted by hazards and obstacles.</w:t>
      </w:r>
    </w:p>
    <w:p w:rsidR="006520D4" w:rsidRDefault="006520D4" w:rsidP="004D69CF">
      <w:pPr>
        <w:pStyle w:val="NormalWeb"/>
        <w:shd w:val="clear" w:color="auto" w:fill="FFFFFF"/>
        <w:spacing w:before="0" w:beforeAutospacing="0" w:after="366" w:afterAutospacing="0"/>
        <w:rPr>
          <w:rFonts w:ascii="Arial" w:hAnsi="Arial" w:cs="Arial"/>
          <w:b/>
          <w:i/>
          <w:color w:val="707070"/>
        </w:rPr>
      </w:pPr>
      <w:r>
        <w:rPr>
          <w:rFonts w:ascii="Arial" w:hAnsi="Arial" w:cs="Arial"/>
          <w:b/>
          <w:i/>
          <w:color w:val="707070"/>
        </w:rPr>
        <w:t xml:space="preserve">And when we have completed our task all can see that the dreams and plans have </w:t>
      </w:r>
      <w:proofErr w:type="spellStart"/>
      <w:r>
        <w:rPr>
          <w:rFonts w:ascii="Arial" w:hAnsi="Arial" w:cs="Arial"/>
          <w:b/>
          <w:i/>
          <w:color w:val="707070"/>
        </w:rPr>
        <w:t>materialised</w:t>
      </w:r>
      <w:proofErr w:type="spellEnd"/>
      <w:r>
        <w:rPr>
          <w:rFonts w:ascii="Arial" w:hAnsi="Arial" w:cs="Arial"/>
          <w:b/>
          <w:i/>
          <w:color w:val="707070"/>
        </w:rPr>
        <w:t xml:space="preserve"> for the comfort and welfare of all.</w:t>
      </w:r>
    </w:p>
    <w:p w:rsidR="006520D4" w:rsidRDefault="006520D4" w:rsidP="004D69CF">
      <w:pPr>
        <w:pStyle w:val="NormalWeb"/>
        <w:shd w:val="clear" w:color="auto" w:fill="FFFFFF"/>
        <w:spacing w:before="0" w:beforeAutospacing="0" w:after="366" w:afterAutospacing="0"/>
        <w:rPr>
          <w:rFonts w:ascii="Arial" w:hAnsi="Arial" w:cs="Arial"/>
          <w:b/>
          <w:i/>
          <w:color w:val="707070"/>
        </w:rPr>
      </w:pPr>
      <w:r>
        <w:rPr>
          <w:rFonts w:ascii="Arial" w:hAnsi="Arial" w:cs="Arial"/>
          <w:b/>
          <w:i/>
          <w:color w:val="707070"/>
        </w:rPr>
        <w:t>I am an Engineer, I serve mankind, by making dreams come true.”</w:t>
      </w:r>
    </w:p>
    <w:p w:rsidR="006520D4" w:rsidRDefault="006520D4" w:rsidP="004D69CF">
      <w:pPr>
        <w:rPr>
          <w:sz w:val="32"/>
          <w:szCs w:val="32"/>
        </w:rPr>
      </w:pPr>
    </w:p>
    <w:p w:rsidR="006520D4" w:rsidRDefault="006520D4" w:rsidP="004D69CF">
      <w:pPr>
        <w:rPr>
          <w:sz w:val="32"/>
          <w:szCs w:val="32"/>
        </w:rPr>
      </w:pPr>
    </w:p>
    <w:p w:rsidR="00AB7E00" w:rsidRPr="00A27B12" w:rsidRDefault="00AB7E00" w:rsidP="00A27B12">
      <w:pPr>
        <w:rPr>
          <w:szCs w:val="24"/>
        </w:rPr>
      </w:pPr>
    </w:p>
    <w:sectPr w:rsidR="00AB7E00" w:rsidRPr="00A27B12" w:rsidSect="00E34FDA">
      <w:headerReference w:type="default" r:id="rId13"/>
      <w:footerReference w:type="default" r:id="rId14"/>
      <w:pgSz w:w="11907" w:h="16839" w:code="9"/>
      <w:pgMar w:top="630" w:right="135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FF8" w:rsidRDefault="00BB7FF8" w:rsidP="00C155F3">
      <w:pPr>
        <w:spacing w:after="0" w:line="240" w:lineRule="auto"/>
      </w:pPr>
      <w:r>
        <w:separator/>
      </w:r>
    </w:p>
  </w:endnote>
  <w:endnote w:type="continuationSeparator" w:id="0">
    <w:p w:rsidR="00BB7FF8" w:rsidRDefault="00BB7FF8" w:rsidP="00C1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7C0" w:rsidRDefault="00CE27C0">
    <w:pPr>
      <w:pStyle w:val="Footer"/>
      <w:jc w:val="center"/>
    </w:pPr>
  </w:p>
  <w:p w:rsidR="00CE27C0" w:rsidRDefault="00CE2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FF8" w:rsidRDefault="00BB7FF8" w:rsidP="00C155F3">
      <w:pPr>
        <w:spacing w:after="0" w:line="240" w:lineRule="auto"/>
      </w:pPr>
      <w:r>
        <w:separator/>
      </w:r>
    </w:p>
  </w:footnote>
  <w:footnote w:type="continuationSeparator" w:id="0">
    <w:p w:rsidR="00BB7FF8" w:rsidRDefault="00BB7FF8" w:rsidP="00C15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671" w:rsidRPr="00BB18EB" w:rsidRDefault="00A27B12" w:rsidP="00F12671">
    <w:pPr>
      <w:spacing w:after="0"/>
      <w:jc w:val="center"/>
      <w:rPr>
        <w:rFonts w:ascii="Times New Roman" w:hAnsi="Times New Roman"/>
        <w:szCs w:val="30"/>
      </w:rPr>
    </w:pPr>
    <w:r>
      <w:rPr>
        <w:rFonts w:ascii="Times New Roman" w:hAnsi="Times New Roman"/>
        <w:noProof/>
        <w:szCs w:val="30"/>
      </w:rPr>
      <w:drawing>
        <wp:anchor distT="0" distB="0" distL="114300" distR="114300" simplePos="0" relativeHeight="251657728" behindDoc="0" locked="0" layoutInCell="1" allowOverlap="1">
          <wp:simplePos x="0" y="0"/>
          <wp:positionH relativeFrom="column">
            <wp:posOffset>57150</wp:posOffset>
          </wp:positionH>
          <wp:positionV relativeFrom="paragraph">
            <wp:posOffset>158115</wp:posOffset>
          </wp:positionV>
          <wp:extent cx="683260" cy="781050"/>
          <wp:effectExtent l="19050" t="0" r="254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24828" r="33931"/>
                  <a:stretch>
                    <a:fillRect/>
                  </a:stretch>
                </pic:blipFill>
                <pic:spPr bwMode="auto">
                  <a:xfrm>
                    <a:off x="0" y="0"/>
                    <a:ext cx="683260" cy="781050"/>
                  </a:xfrm>
                  <a:prstGeom prst="rect">
                    <a:avLst/>
                  </a:prstGeom>
                  <a:noFill/>
                  <a:ln w="9525">
                    <a:noFill/>
                    <a:miter lim="800000"/>
                    <a:headEnd/>
                    <a:tailEnd/>
                  </a:ln>
                </pic:spPr>
              </pic:pic>
            </a:graphicData>
          </a:graphic>
        </wp:anchor>
      </w:drawing>
    </w:r>
    <w:proofErr w:type="spellStart"/>
    <w:r w:rsidR="00F12671">
      <w:rPr>
        <w:rFonts w:ascii="Times New Roman" w:hAnsi="Times New Roman"/>
        <w:szCs w:val="30"/>
      </w:rPr>
      <w:t>Bansilal</w:t>
    </w:r>
    <w:proofErr w:type="spellEnd"/>
    <w:r w:rsidR="00F12671">
      <w:rPr>
        <w:rFonts w:ascii="Times New Roman" w:hAnsi="Times New Roman"/>
        <w:szCs w:val="30"/>
      </w:rPr>
      <w:t xml:space="preserve"> </w:t>
    </w:r>
    <w:proofErr w:type="spellStart"/>
    <w:r w:rsidR="00F12671">
      <w:rPr>
        <w:rFonts w:ascii="Times New Roman" w:hAnsi="Times New Roman"/>
        <w:szCs w:val="30"/>
      </w:rPr>
      <w:t>Ramnath</w:t>
    </w:r>
    <w:proofErr w:type="spellEnd"/>
    <w:r w:rsidR="00F12671">
      <w:rPr>
        <w:rFonts w:ascii="Times New Roman" w:hAnsi="Times New Roman"/>
        <w:szCs w:val="30"/>
      </w:rPr>
      <w:t xml:space="preserve"> Agarwal Charitable Trust's</w:t>
    </w:r>
  </w:p>
  <w:p w:rsidR="00F12671" w:rsidRPr="00BB18EB" w:rsidRDefault="00F12671" w:rsidP="00F12671">
    <w:pPr>
      <w:spacing w:after="0"/>
      <w:jc w:val="center"/>
      <w:rPr>
        <w:rFonts w:ascii="Cambria" w:hAnsi="Cambria"/>
        <w:b/>
        <w:sz w:val="33"/>
        <w:szCs w:val="33"/>
      </w:rPr>
    </w:pPr>
    <w:proofErr w:type="spellStart"/>
    <w:r w:rsidRPr="00BB18EB">
      <w:rPr>
        <w:rFonts w:ascii="Cambria" w:hAnsi="Cambria"/>
        <w:b/>
        <w:sz w:val="33"/>
        <w:szCs w:val="33"/>
      </w:rPr>
      <w:t>Vishwakarma</w:t>
    </w:r>
    <w:proofErr w:type="spellEnd"/>
    <w:r w:rsidRPr="00BB18EB">
      <w:rPr>
        <w:rFonts w:ascii="Cambria" w:hAnsi="Cambria"/>
        <w:b/>
        <w:sz w:val="33"/>
        <w:szCs w:val="33"/>
      </w:rPr>
      <w:t xml:space="preserve"> Institute of Technology</w:t>
    </w:r>
  </w:p>
  <w:p w:rsidR="00F12671" w:rsidRPr="00BB18EB" w:rsidRDefault="00F12671" w:rsidP="00F12671">
    <w:pPr>
      <w:spacing w:after="0"/>
      <w:jc w:val="center"/>
      <w:rPr>
        <w:rFonts w:ascii="Times New Roman" w:hAnsi="Times New Roman"/>
        <w:i/>
      </w:rPr>
    </w:pPr>
    <w:r w:rsidRPr="00BB18EB">
      <w:rPr>
        <w:rFonts w:ascii="Times New Roman" w:hAnsi="Times New Roman"/>
        <w:i/>
      </w:rPr>
      <w:t>(An autonomous Institute affiliated to University Of Pune)</w:t>
    </w:r>
  </w:p>
  <w:p w:rsidR="00F12671" w:rsidRPr="00BB18EB" w:rsidRDefault="00F12671" w:rsidP="00F12671">
    <w:pPr>
      <w:spacing w:after="0"/>
      <w:jc w:val="center"/>
      <w:rPr>
        <w:rFonts w:ascii="Times New Roman" w:hAnsi="Times New Roman"/>
        <w:sz w:val="23"/>
        <w:szCs w:val="23"/>
      </w:rPr>
    </w:pPr>
    <w:r w:rsidRPr="00BB18EB">
      <w:rPr>
        <w:rFonts w:ascii="Times New Roman" w:hAnsi="Times New Roman"/>
        <w:sz w:val="23"/>
        <w:szCs w:val="23"/>
      </w:rPr>
      <w:t xml:space="preserve">666,Upper </w:t>
    </w:r>
    <w:proofErr w:type="spellStart"/>
    <w:r w:rsidRPr="00BB18EB">
      <w:rPr>
        <w:rFonts w:ascii="Times New Roman" w:hAnsi="Times New Roman"/>
        <w:sz w:val="23"/>
        <w:szCs w:val="23"/>
      </w:rPr>
      <w:t>Indiranagar</w:t>
    </w:r>
    <w:proofErr w:type="spellEnd"/>
    <w:r w:rsidRPr="00BB18EB">
      <w:rPr>
        <w:rFonts w:ascii="Times New Roman" w:hAnsi="Times New Roman"/>
        <w:sz w:val="23"/>
        <w:szCs w:val="23"/>
      </w:rPr>
      <w:t xml:space="preserve">, </w:t>
    </w:r>
    <w:proofErr w:type="spellStart"/>
    <w:r w:rsidRPr="00BB18EB">
      <w:rPr>
        <w:rFonts w:ascii="Times New Roman" w:hAnsi="Times New Roman"/>
        <w:sz w:val="23"/>
        <w:szCs w:val="23"/>
      </w:rPr>
      <w:t>Bibwewadi</w:t>
    </w:r>
    <w:proofErr w:type="spellEnd"/>
    <w:r w:rsidRPr="00BB18EB">
      <w:rPr>
        <w:rFonts w:ascii="Times New Roman" w:hAnsi="Times New Roman"/>
        <w:sz w:val="23"/>
        <w:szCs w:val="23"/>
      </w:rPr>
      <w:t>, Pune. – 411 037.</w:t>
    </w:r>
  </w:p>
  <w:p w:rsidR="00F12671" w:rsidRPr="00BB18EB" w:rsidRDefault="00F12671" w:rsidP="00F12671">
    <w:pPr>
      <w:pBdr>
        <w:bottom w:val="single" w:sz="12" w:space="1" w:color="auto"/>
      </w:pBdr>
      <w:spacing w:after="0"/>
      <w:jc w:val="center"/>
      <w:rPr>
        <w:rFonts w:ascii="Times New Roman" w:hAnsi="Times New Roman"/>
        <w:b/>
        <w:sz w:val="26"/>
        <w:szCs w:val="26"/>
      </w:rPr>
    </w:pPr>
    <w:r w:rsidRPr="00BB18EB">
      <w:rPr>
        <w:rFonts w:ascii="Times New Roman" w:hAnsi="Times New Roman"/>
        <w:b/>
        <w:sz w:val="26"/>
        <w:szCs w:val="26"/>
      </w:rPr>
      <w:t>Department of Instrumentation Engineering</w:t>
    </w:r>
  </w:p>
  <w:p w:rsidR="00F12671" w:rsidRDefault="00F12671" w:rsidP="00F12671">
    <w:pPr>
      <w:pBdr>
        <w:bottom w:val="single" w:sz="12" w:space="1" w:color="auto"/>
      </w:pBdr>
      <w:spacing w:after="0"/>
      <w:jc w:val="center"/>
      <w:rPr>
        <w:rFonts w:ascii="Arial" w:hAnsi="Arial" w:cs="Arial"/>
        <w:b/>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10D3C"/>
    <w:multiLevelType w:val="hybridMultilevel"/>
    <w:tmpl w:val="690EA97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71F806BB"/>
    <w:multiLevelType w:val="hybridMultilevel"/>
    <w:tmpl w:val="A24CB1B4"/>
    <w:lvl w:ilvl="0" w:tplc="DBD0393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63358"/>
    <w:multiLevelType w:val="hybridMultilevel"/>
    <w:tmpl w:val="FBB03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28"/>
    <w:rsid w:val="00003E62"/>
    <w:rsid w:val="00006B0C"/>
    <w:rsid w:val="00007DCA"/>
    <w:rsid w:val="000169F6"/>
    <w:rsid w:val="000537AF"/>
    <w:rsid w:val="00054EFE"/>
    <w:rsid w:val="0007483C"/>
    <w:rsid w:val="00081B7A"/>
    <w:rsid w:val="00085E24"/>
    <w:rsid w:val="000B6428"/>
    <w:rsid w:val="000C7704"/>
    <w:rsid w:val="000D685C"/>
    <w:rsid w:val="000E0919"/>
    <w:rsid w:val="00131215"/>
    <w:rsid w:val="0014520D"/>
    <w:rsid w:val="00180F38"/>
    <w:rsid w:val="002025B4"/>
    <w:rsid w:val="00240A86"/>
    <w:rsid w:val="00241500"/>
    <w:rsid w:val="002476C4"/>
    <w:rsid w:val="002525F5"/>
    <w:rsid w:val="002816EF"/>
    <w:rsid w:val="002A4D29"/>
    <w:rsid w:val="002C2E11"/>
    <w:rsid w:val="002E46EE"/>
    <w:rsid w:val="002E6616"/>
    <w:rsid w:val="00303261"/>
    <w:rsid w:val="003731C6"/>
    <w:rsid w:val="0037503E"/>
    <w:rsid w:val="00384A5D"/>
    <w:rsid w:val="00390C09"/>
    <w:rsid w:val="003C1C81"/>
    <w:rsid w:val="003C41FE"/>
    <w:rsid w:val="003D0BD4"/>
    <w:rsid w:val="003D1FA7"/>
    <w:rsid w:val="003E03AF"/>
    <w:rsid w:val="003F2B45"/>
    <w:rsid w:val="00400482"/>
    <w:rsid w:val="00403C18"/>
    <w:rsid w:val="00433A69"/>
    <w:rsid w:val="00450C89"/>
    <w:rsid w:val="0045127B"/>
    <w:rsid w:val="0047597F"/>
    <w:rsid w:val="00491623"/>
    <w:rsid w:val="004F7506"/>
    <w:rsid w:val="00505E36"/>
    <w:rsid w:val="00541376"/>
    <w:rsid w:val="00583FC0"/>
    <w:rsid w:val="005A08C6"/>
    <w:rsid w:val="005B3AD4"/>
    <w:rsid w:val="005B5E1D"/>
    <w:rsid w:val="005D3D71"/>
    <w:rsid w:val="005D572B"/>
    <w:rsid w:val="005F609B"/>
    <w:rsid w:val="00612F3C"/>
    <w:rsid w:val="00614694"/>
    <w:rsid w:val="00615CFE"/>
    <w:rsid w:val="00616EE9"/>
    <w:rsid w:val="006520D4"/>
    <w:rsid w:val="0067069C"/>
    <w:rsid w:val="00671347"/>
    <w:rsid w:val="006A0A73"/>
    <w:rsid w:val="006A5C23"/>
    <w:rsid w:val="006D7DEC"/>
    <w:rsid w:val="006E0C17"/>
    <w:rsid w:val="00731D41"/>
    <w:rsid w:val="0074384A"/>
    <w:rsid w:val="007463B0"/>
    <w:rsid w:val="00774043"/>
    <w:rsid w:val="00776072"/>
    <w:rsid w:val="007A1EE9"/>
    <w:rsid w:val="007B096A"/>
    <w:rsid w:val="007E358F"/>
    <w:rsid w:val="007E5426"/>
    <w:rsid w:val="007F20C5"/>
    <w:rsid w:val="008174F9"/>
    <w:rsid w:val="00822284"/>
    <w:rsid w:val="008477C8"/>
    <w:rsid w:val="008761FF"/>
    <w:rsid w:val="008767BF"/>
    <w:rsid w:val="008C4E43"/>
    <w:rsid w:val="008C7B21"/>
    <w:rsid w:val="008D6D23"/>
    <w:rsid w:val="008E38CF"/>
    <w:rsid w:val="008E39DC"/>
    <w:rsid w:val="00930918"/>
    <w:rsid w:val="00946390"/>
    <w:rsid w:val="00974651"/>
    <w:rsid w:val="009946CF"/>
    <w:rsid w:val="00994AA1"/>
    <w:rsid w:val="009C696F"/>
    <w:rsid w:val="009E486E"/>
    <w:rsid w:val="009F0AC6"/>
    <w:rsid w:val="00A11B06"/>
    <w:rsid w:val="00A27B12"/>
    <w:rsid w:val="00A3071B"/>
    <w:rsid w:val="00A321F0"/>
    <w:rsid w:val="00A63A1F"/>
    <w:rsid w:val="00A64529"/>
    <w:rsid w:val="00A75A00"/>
    <w:rsid w:val="00A87C6D"/>
    <w:rsid w:val="00AA2851"/>
    <w:rsid w:val="00AA56E5"/>
    <w:rsid w:val="00AA6D98"/>
    <w:rsid w:val="00AA7737"/>
    <w:rsid w:val="00AB7E00"/>
    <w:rsid w:val="00AC4A1D"/>
    <w:rsid w:val="00AE4DE6"/>
    <w:rsid w:val="00B2704C"/>
    <w:rsid w:val="00B27182"/>
    <w:rsid w:val="00B71839"/>
    <w:rsid w:val="00B90B35"/>
    <w:rsid w:val="00BB18EB"/>
    <w:rsid w:val="00BB7FF8"/>
    <w:rsid w:val="00BC60C7"/>
    <w:rsid w:val="00BD0D61"/>
    <w:rsid w:val="00C155F3"/>
    <w:rsid w:val="00C2159F"/>
    <w:rsid w:val="00C75124"/>
    <w:rsid w:val="00CA4FCC"/>
    <w:rsid w:val="00CD044A"/>
    <w:rsid w:val="00CE27C0"/>
    <w:rsid w:val="00CF0538"/>
    <w:rsid w:val="00CF0E8D"/>
    <w:rsid w:val="00CF262B"/>
    <w:rsid w:val="00D21F39"/>
    <w:rsid w:val="00D25BF8"/>
    <w:rsid w:val="00D26336"/>
    <w:rsid w:val="00D44AA2"/>
    <w:rsid w:val="00D45E98"/>
    <w:rsid w:val="00D4638D"/>
    <w:rsid w:val="00D5515F"/>
    <w:rsid w:val="00D5733E"/>
    <w:rsid w:val="00D60CF7"/>
    <w:rsid w:val="00DB09E7"/>
    <w:rsid w:val="00DD58A7"/>
    <w:rsid w:val="00E00138"/>
    <w:rsid w:val="00E053AD"/>
    <w:rsid w:val="00E060AD"/>
    <w:rsid w:val="00E1095E"/>
    <w:rsid w:val="00E34FDA"/>
    <w:rsid w:val="00E46F36"/>
    <w:rsid w:val="00E6219E"/>
    <w:rsid w:val="00E75159"/>
    <w:rsid w:val="00E77770"/>
    <w:rsid w:val="00E82004"/>
    <w:rsid w:val="00EB12D3"/>
    <w:rsid w:val="00EC02E4"/>
    <w:rsid w:val="00EF3F2E"/>
    <w:rsid w:val="00EF48B2"/>
    <w:rsid w:val="00F00624"/>
    <w:rsid w:val="00F12671"/>
    <w:rsid w:val="00F178D0"/>
    <w:rsid w:val="00F43121"/>
    <w:rsid w:val="00F61D99"/>
    <w:rsid w:val="00F63C30"/>
    <w:rsid w:val="00F63E47"/>
    <w:rsid w:val="00F65EC9"/>
    <w:rsid w:val="00F84B66"/>
    <w:rsid w:val="00F853F7"/>
    <w:rsid w:val="00F9160B"/>
    <w:rsid w:val="00F9405C"/>
    <w:rsid w:val="00F94C0F"/>
    <w:rsid w:val="00F950B8"/>
    <w:rsid w:val="00F96FEC"/>
    <w:rsid w:val="00FC2322"/>
    <w:rsid w:val="00FC24ED"/>
    <w:rsid w:val="00FC5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B4827"/>
  <w15:docId w15:val="{55DD5D95-3B44-A744-B225-E7864AAC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F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5F3"/>
  </w:style>
  <w:style w:type="paragraph" w:styleId="Footer">
    <w:name w:val="footer"/>
    <w:basedOn w:val="Normal"/>
    <w:link w:val="FooterChar"/>
    <w:uiPriority w:val="99"/>
    <w:unhideWhenUsed/>
    <w:rsid w:val="00C15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5F3"/>
  </w:style>
  <w:style w:type="paragraph" w:styleId="BalloonText">
    <w:name w:val="Balloon Text"/>
    <w:basedOn w:val="Normal"/>
    <w:link w:val="BalloonTextChar"/>
    <w:uiPriority w:val="99"/>
    <w:semiHidden/>
    <w:unhideWhenUsed/>
    <w:rsid w:val="00BB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8EB"/>
    <w:rPr>
      <w:rFonts w:ascii="Tahoma" w:hAnsi="Tahoma" w:cs="Tahoma"/>
      <w:sz w:val="16"/>
      <w:szCs w:val="16"/>
    </w:rPr>
  </w:style>
  <w:style w:type="paragraph" w:styleId="ListParagraph">
    <w:name w:val="List Paragraph"/>
    <w:basedOn w:val="Normal"/>
    <w:uiPriority w:val="34"/>
    <w:qFormat/>
    <w:rsid w:val="003C1C81"/>
    <w:pPr>
      <w:spacing w:after="0" w:line="240" w:lineRule="auto"/>
      <w:ind w:left="720"/>
    </w:pPr>
    <w:rPr>
      <w:rFonts w:ascii="Times New Roman" w:eastAsia="Times New Roman" w:hAnsi="Times New Roman"/>
      <w:sz w:val="24"/>
      <w:szCs w:val="24"/>
    </w:rPr>
  </w:style>
  <w:style w:type="table" w:styleId="TableGrid">
    <w:name w:val="Table Grid"/>
    <w:basedOn w:val="TableNormal"/>
    <w:uiPriority w:val="59"/>
    <w:rsid w:val="00433A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F48B2"/>
    <w:rPr>
      <w:color w:val="0000FF"/>
      <w:u w:val="single"/>
    </w:rPr>
  </w:style>
  <w:style w:type="paragraph" w:styleId="NormalWeb">
    <w:name w:val="Normal (Web)"/>
    <w:basedOn w:val="Normal"/>
    <w:uiPriority w:val="99"/>
    <w:rsid w:val="006520D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67505">
      <w:bodyDiv w:val="1"/>
      <w:marLeft w:val="0"/>
      <w:marRight w:val="0"/>
      <w:marTop w:val="0"/>
      <w:marBottom w:val="0"/>
      <w:divBdr>
        <w:top w:val="none" w:sz="0" w:space="0" w:color="auto"/>
        <w:left w:val="none" w:sz="0" w:space="0" w:color="auto"/>
        <w:bottom w:val="none" w:sz="0" w:space="0" w:color="auto"/>
        <w:right w:val="none" w:sz="0" w:space="0" w:color="auto"/>
      </w:divBdr>
    </w:div>
    <w:div w:id="135241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jpeg"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8B7D-70B1-614C-8145-E14227697DE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Links>
    <vt:vector size="24" baseType="variant">
      <vt:variant>
        <vt:i4>5046320</vt:i4>
      </vt:variant>
      <vt:variant>
        <vt:i4>9</vt:i4>
      </vt:variant>
      <vt:variant>
        <vt:i4>0</vt:i4>
      </vt:variant>
      <vt:variant>
        <vt:i4>5</vt:i4>
      </vt:variant>
      <vt:variant>
        <vt:lpwstr>mailto:shilpa.sondar@vit.edu</vt:lpwstr>
      </vt:variant>
      <vt:variant>
        <vt:lpwstr/>
      </vt:variant>
      <vt:variant>
        <vt:i4>262266</vt:i4>
      </vt:variant>
      <vt:variant>
        <vt:i4>6</vt:i4>
      </vt:variant>
      <vt:variant>
        <vt:i4>0</vt:i4>
      </vt:variant>
      <vt:variant>
        <vt:i4>5</vt:i4>
      </vt:variant>
      <vt:variant>
        <vt:lpwstr>mailto:kapil.mundada@vit.edu</vt:lpwstr>
      </vt:variant>
      <vt:variant>
        <vt:lpwstr/>
      </vt:variant>
      <vt:variant>
        <vt:i4>5046320</vt:i4>
      </vt:variant>
      <vt:variant>
        <vt:i4>3</vt:i4>
      </vt:variant>
      <vt:variant>
        <vt:i4>0</vt:i4>
      </vt:variant>
      <vt:variant>
        <vt:i4>5</vt:i4>
      </vt:variant>
      <vt:variant>
        <vt:lpwstr>mailto:shilpa.sondar@vit.edu</vt:lpwstr>
      </vt:variant>
      <vt:variant>
        <vt:lpwstr/>
      </vt:variant>
      <vt:variant>
        <vt:i4>262266</vt:i4>
      </vt:variant>
      <vt:variant>
        <vt:i4>0</vt:i4>
      </vt:variant>
      <vt:variant>
        <vt:i4>0</vt:i4>
      </vt:variant>
      <vt:variant>
        <vt:i4>5</vt:i4>
      </vt:variant>
      <vt:variant>
        <vt:lpwstr>mailto:kapil.mundada@vit.edu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kalyani lonkar</cp:lastModifiedBy>
  <cp:revision>2</cp:revision>
  <cp:lastPrinted>2014-05-21T05:35:00Z</cp:lastPrinted>
  <dcterms:created xsi:type="dcterms:W3CDTF">2020-01-22T10:16:00Z</dcterms:created>
  <dcterms:modified xsi:type="dcterms:W3CDTF">2020-01-22T10:16:00Z</dcterms:modified>
</cp:coreProperties>
</file>