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1D359" w14:textId="77777777" w:rsidR="00197ECA" w:rsidRDefault="00197ECA" w:rsidP="003171D0">
      <w:pPr>
        <w:jc w:val="center"/>
      </w:pPr>
      <w:bookmarkStart w:id="0" w:name="_GoBack"/>
      <w:bookmarkEnd w:id="0"/>
    </w:p>
    <w:p w14:paraId="7595C02A" w14:textId="77777777" w:rsidR="00240B8E" w:rsidRDefault="00240B8E" w:rsidP="003171D0">
      <w:pPr>
        <w:jc w:val="center"/>
      </w:pPr>
      <w:r>
        <w:t>Bansilal Ramnath Agarwal Charitable Trust’s</w:t>
      </w:r>
    </w:p>
    <w:p w14:paraId="0CFA0C5D" w14:textId="77777777" w:rsidR="00240B8E" w:rsidRPr="003171D0" w:rsidRDefault="00240B8E" w:rsidP="003171D0">
      <w:pPr>
        <w:jc w:val="both"/>
      </w:pPr>
      <w:r w:rsidRPr="003171D0">
        <w:t>No. : VIT/ BOS/COMP/01/2014</w:t>
      </w:r>
      <w:r w:rsidRPr="003171D0">
        <w:tab/>
      </w:r>
    </w:p>
    <w:p w14:paraId="6FB8FE0F" w14:textId="77777777" w:rsidR="00240B8E" w:rsidRDefault="00240B8E" w:rsidP="003171D0">
      <w:pPr>
        <w:jc w:val="both"/>
        <w:rPr>
          <w:b/>
          <w:sz w:val="32"/>
          <w:szCs w:val="32"/>
        </w:rPr>
      </w:pPr>
      <w:r>
        <w:rPr>
          <w:b/>
          <w:sz w:val="32"/>
          <w:szCs w:val="32"/>
        </w:rPr>
        <w:t>VISHWAKARMA INSTITUTE OF TECHNOLOGY, PUNE</w:t>
      </w:r>
    </w:p>
    <w:p w14:paraId="26F78115" w14:textId="77777777" w:rsidR="00240B8E" w:rsidRDefault="00240B8E" w:rsidP="003171D0">
      <w:pPr>
        <w:jc w:val="both"/>
        <w:rPr>
          <w:b/>
          <w:sz w:val="32"/>
          <w:szCs w:val="32"/>
        </w:rPr>
      </w:pPr>
    </w:p>
    <w:p w14:paraId="001FD162" w14:textId="77777777" w:rsidR="00240B8E" w:rsidRDefault="00240B8E" w:rsidP="003171D0">
      <w:pPr>
        <w:jc w:val="center"/>
        <w:rPr>
          <w:b/>
          <w:sz w:val="32"/>
          <w:szCs w:val="32"/>
        </w:rPr>
      </w:pPr>
      <w:r>
        <w:rPr>
          <w:b/>
          <w:sz w:val="32"/>
          <w:szCs w:val="32"/>
        </w:rPr>
        <w:t>Department of Computer Engineering</w:t>
      </w:r>
    </w:p>
    <w:p w14:paraId="5FB04C67" w14:textId="77777777" w:rsidR="00240B8E" w:rsidRDefault="00240B8E" w:rsidP="003171D0">
      <w:pPr>
        <w:jc w:val="both"/>
      </w:pPr>
      <w:r>
        <w:tab/>
      </w:r>
      <w:r>
        <w:tab/>
      </w:r>
      <w:r>
        <w:tab/>
      </w:r>
      <w:r>
        <w:tab/>
      </w:r>
      <w:r>
        <w:tab/>
      </w:r>
      <w:r>
        <w:tab/>
      </w:r>
      <w:r>
        <w:tab/>
      </w:r>
      <w:r>
        <w:tab/>
      </w:r>
      <w:r>
        <w:tab/>
        <w:t>20</w:t>
      </w:r>
      <w:r>
        <w:rPr>
          <w:vertAlign w:val="superscript"/>
        </w:rPr>
        <w:t>th</w:t>
      </w:r>
      <w:r>
        <w:t xml:space="preserve"> January 2014</w:t>
      </w:r>
    </w:p>
    <w:p w14:paraId="09700748" w14:textId="77777777" w:rsidR="00240B8E" w:rsidRDefault="00240B8E" w:rsidP="003171D0">
      <w:pPr>
        <w:jc w:val="both"/>
      </w:pPr>
    </w:p>
    <w:p w14:paraId="29D3FA53" w14:textId="77777777" w:rsidR="00240B8E" w:rsidRDefault="00240B8E" w:rsidP="003171D0">
      <w:pPr>
        <w:jc w:val="both"/>
        <w:rPr>
          <w:b/>
        </w:rPr>
      </w:pPr>
      <w:r>
        <w:tab/>
      </w:r>
      <w:r>
        <w:tab/>
      </w:r>
      <w:r>
        <w:tab/>
      </w:r>
      <w:r>
        <w:rPr>
          <w:b/>
        </w:rPr>
        <w:t>NOTICE OF MEETING</w:t>
      </w:r>
    </w:p>
    <w:p w14:paraId="4436F93A" w14:textId="77777777" w:rsidR="00240B8E" w:rsidRDefault="00240B8E" w:rsidP="003171D0">
      <w:pPr>
        <w:jc w:val="both"/>
      </w:pPr>
    </w:p>
    <w:p w14:paraId="0C03ECF5" w14:textId="77777777" w:rsidR="00240B8E" w:rsidRDefault="00240B8E" w:rsidP="003171D0">
      <w:pPr>
        <w:jc w:val="both"/>
      </w:pPr>
    </w:p>
    <w:p w14:paraId="0DA6200A" w14:textId="77777777" w:rsidR="00240B8E" w:rsidRDefault="00240B8E" w:rsidP="003171D0">
      <w:pPr>
        <w:jc w:val="both"/>
      </w:pPr>
      <w:r>
        <w:t>The meeting of the Board of Studies in Computer Engineering will be held on Tuesday 28</w:t>
      </w:r>
      <w:r>
        <w:rPr>
          <w:vertAlign w:val="superscript"/>
        </w:rPr>
        <w:t>th</w:t>
      </w:r>
      <w:r>
        <w:t xml:space="preserve"> January 2014 from 2.30 p.m. in the office of the Head of Department of Computer Engineering, VIT, Pune.</w:t>
      </w:r>
    </w:p>
    <w:p w14:paraId="3927D97A" w14:textId="77777777" w:rsidR="00240B8E" w:rsidRDefault="00240B8E" w:rsidP="003171D0">
      <w:pPr>
        <w:jc w:val="both"/>
      </w:pPr>
    </w:p>
    <w:p w14:paraId="48CEFFDA" w14:textId="77777777" w:rsidR="00240B8E" w:rsidRDefault="00240B8E" w:rsidP="003171D0">
      <w:pPr>
        <w:jc w:val="both"/>
      </w:pPr>
      <w:r>
        <w:t>All the BOS Members are requested to attend the meeting.</w:t>
      </w:r>
    </w:p>
    <w:p w14:paraId="483A2290" w14:textId="77777777" w:rsidR="00240B8E" w:rsidRDefault="00240B8E" w:rsidP="003171D0">
      <w:pPr>
        <w:jc w:val="both"/>
      </w:pPr>
    </w:p>
    <w:p w14:paraId="794CDC61" w14:textId="77777777" w:rsidR="00240B8E" w:rsidRDefault="00240B8E" w:rsidP="003171D0">
      <w:pPr>
        <w:jc w:val="both"/>
      </w:pPr>
    </w:p>
    <w:p w14:paraId="14AF6EED" w14:textId="77777777" w:rsidR="00240B8E" w:rsidRDefault="00240B8E" w:rsidP="003171D0">
      <w:pPr>
        <w:jc w:val="both"/>
      </w:pPr>
      <w:r>
        <w:tab/>
      </w:r>
      <w:r>
        <w:tab/>
      </w:r>
      <w:r>
        <w:tab/>
      </w:r>
      <w:r>
        <w:tab/>
      </w:r>
      <w:r>
        <w:tab/>
      </w:r>
      <w:r>
        <w:tab/>
      </w:r>
      <w:r>
        <w:tab/>
      </w:r>
    </w:p>
    <w:p w14:paraId="293F2CFA" w14:textId="77777777" w:rsidR="00240B8E" w:rsidRDefault="00240B8E" w:rsidP="003171D0">
      <w:pPr>
        <w:jc w:val="both"/>
      </w:pPr>
    </w:p>
    <w:p w14:paraId="77AD331B" w14:textId="77777777" w:rsidR="00240B8E" w:rsidRDefault="00240B8E" w:rsidP="003171D0">
      <w:pPr>
        <w:jc w:val="both"/>
      </w:pPr>
    </w:p>
    <w:p w14:paraId="4A8E8D2B" w14:textId="77777777" w:rsidR="00240B8E" w:rsidRDefault="00240B8E" w:rsidP="003171D0">
      <w:pPr>
        <w:jc w:val="both"/>
      </w:pPr>
      <w:r>
        <w:tab/>
      </w:r>
      <w:r>
        <w:tab/>
      </w:r>
      <w:r>
        <w:tab/>
      </w:r>
      <w:r>
        <w:tab/>
      </w:r>
      <w:r>
        <w:tab/>
      </w:r>
      <w:r>
        <w:tab/>
        <w:t xml:space="preserve">           Prof S.B.Karthick,</w:t>
      </w:r>
    </w:p>
    <w:p w14:paraId="59CA75EC" w14:textId="77777777" w:rsidR="00240B8E" w:rsidRDefault="00240B8E" w:rsidP="003171D0">
      <w:pPr>
        <w:jc w:val="both"/>
      </w:pPr>
      <w:r>
        <w:tab/>
      </w:r>
      <w:r>
        <w:tab/>
      </w:r>
      <w:r>
        <w:tab/>
      </w:r>
      <w:r>
        <w:tab/>
      </w:r>
      <w:r>
        <w:tab/>
      </w:r>
      <w:r>
        <w:tab/>
        <w:t xml:space="preserve">          Head and Chairman BOS,</w:t>
      </w:r>
    </w:p>
    <w:p w14:paraId="471ACDA1" w14:textId="77777777" w:rsidR="00240B8E" w:rsidRDefault="00240B8E" w:rsidP="003171D0">
      <w:pPr>
        <w:jc w:val="both"/>
      </w:pPr>
      <w:r>
        <w:tab/>
      </w:r>
      <w:r>
        <w:tab/>
      </w:r>
      <w:r>
        <w:tab/>
      </w:r>
      <w:r>
        <w:tab/>
      </w:r>
      <w:r>
        <w:tab/>
      </w:r>
      <w:r>
        <w:tab/>
        <w:t xml:space="preserve">          Department of Computer Engineering.</w:t>
      </w:r>
    </w:p>
    <w:p w14:paraId="6A4F6CBB" w14:textId="77777777" w:rsidR="00240B8E" w:rsidRDefault="00240B8E" w:rsidP="003171D0">
      <w:pPr>
        <w:jc w:val="both"/>
      </w:pPr>
    </w:p>
    <w:p w14:paraId="040B3A92" w14:textId="77777777" w:rsidR="00240B8E" w:rsidRDefault="00240B8E" w:rsidP="003171D0">
      <w:pPr>
        <w:jc w:val="both"/>
      </w:pPr>
      <w:r>
        <w:t>Copy To,</w:t>
      </w:r>
    </w:p>
    <w:p w14:paraId="3DD2B773" w14:textId="77777777" w:rsidR="00240B8E" w:rsidRDefault="00240B8E" w:rsidP="003171D0">
      <w:pPr>
        <w:jc w:val="both"/>
      </w:pPr>
    </w:p>
    <w:p w14:paraId="57D48A65" w14:textId="77777777" w:rsidR="00240B8E" w:rsidRDefault="00240B8E" w:rsidP="003171D0">
      <w:pPr>
        <w:numPr>
          <w:ilvl w:val="0"/>
          <w:numId w:val="7"/>
        </w:numPr>
        <w:jc w:val="both"/>
      </w:pPr>
      <w:r>
        <w:t>The Director, VIT, Pune 37.</w:t>
      </w:r>
    </w:p>
    <w:p w14:paraId="0FCE39CF" w14:textId="77777777" w:rsidR="00240B8E" w:rsidRDefault="00240B8E" w:rsidP="003171D0">
      <w:pPr>
        <w:numPr>
          <w:ilvl w:val="0"/>
          <w:numId w:val="7"/>
        </w:numPr>
        <w:jc w:val="both"/>
      </w:pPr>
      <w:r>
        <w:t>All BOS Members in Computer Engineering</w:t>
      </w:r>
    </w:p>
    <w:p w14:paraId="758C6A00" w14:textId="77777777" w:rsidR="00240B8E" w:rsidRDefault="00240B8E" w:rsidP="003171D0">
      <w:pPr>
        <w:numPr>
          <w:ilvl w:val="0"/>
          <w:numId w:val="7"/>
        </w:numPr>
        <w:jc w:val="both"/>
      </w:pPr>
      <w:r>
        <w:t>Dean Academics, VIT, Pune.</w:t>
      </w:r>
    </w:p>
    <w:p w14:paraId="26CB7DDC" w14:textId="77777777" w:rsidR="00240B8E" w:rsidRDefault="00240B8E" w:rsidP="003171D0">
      <w:pPr>
        <w:jc w:val="both"/>
      </w:pPr>
    </w:p>
    <w:p w14:paraId="67A81E23" w14:textId="77777777" w:rsidR="00240B8E" w:rsidRDefault="00240B8E" w:rsidP="003171D0">
      <w:pPr>
        <w:jc w:val="both"/>
      </w:pPr>
    </w:p>
    <w:p w14:paraId="37990DEA" w14:textId="77777777" w:rsidR="00240B8E" w:rsidRDefault="00240B8E" w:rsidP="003171D0">
      <w:pPr>
        <w:jc w:val="both"/>
      </w:pPr>
      <w:r>
        <w:t>Agenda</w:t>
      </w:r>
    </w:p>
    <w:p w14:paraId="05B7A4C0" w14:textId="77777777" w:rsidR="00240B8E" w:rsidRDefault="00240B8E" w:rsidP="003171D0">
      <w:pPr>
        <w:pStyle w:val="HTMLPreformatted"/>
        <w:numPr>
          <w:ilvl w:val="0"/>
          <w:numId w:val="11"/>
        </w:numPr>
        <w:jc w:val="both"/>
        <w:rPr>
          <w:rFonts w:ascii="Times New Roman" w:hAnsi="Times New Roman"/>
          <w:sz w:val="24"/>
          <w:szCs w:val="24"/>
        </w:rPr>
      </w:pPr>
      <w:r>
        <w:rPr>
          <w:rFonts w:ascii="Times New Roman" w:hAnsi="Times New Roman"/>
          <w:sz w:val="24"/>
          <w:szCs w:val="24"/>
        </w:rPr>
        <w:t>Read and confirm minutes of previous meeting held on 18</w:t>
      </w:r>
      <w:r>
        <w:rPr>
          <w:rFonts w:ascii="Times New Roman" w:hAnsi="Times New Roman"/>
          <w:sz w:val="24"/>
          <w:szCs w:val="24"/>
          <w:vertAlign w:val="superscript"/>
        </w:rPr>
        <w:t>th</w:t>
      </w:r>
      <w:r>
        <w:rPr>
          <w:rFonts w:ascii="Times New Roman" w:hAnsi="Times New Roman"/>
          <w:sz w:val="24"/>
          <w:szCs w:val="24"/>
        </w:rPr>
        <w:t xml:space="preserve"> May 2013</w:t>
      </w:r>
    </w:p>
    <w:p w14:paraId="71380BF3" w14:textId="77777777" w:rsidR="00240B8E" w:rsidRDefault="00240B8E" w:rsidP="003171D0">
      <w:pPr>
        <w:numPr>
          <w:ilvl w:val="0"/>
          <w:numId w:val="11"/>
        </w:numPr>
        <w:jc w:val="both"/>
      </w:pPr>
      <w:r>
        <w:rPr>
          <w:bCs/>
        </w:rPr>
        <w:t xml:space="preserve">   Discussion on</w:t>
      </w:r>
      <w:r w:rsidR="00943BB7">
        <w:rPr>
          <w:bCs/>
        </w:rPr>
        <w:t xml:space="preserve"> Execution of P.G. Mini Project.</w:t>
      </w:r>
      <w:r w:rsidR="00943BB7" w:rsidRPr="00943BB7">
        <w:rPr>
          <w:bCs/>
        </w:rPr>
        <w:t xml:space="preserve"> </w:t>
      </w:r>
      <w:r w:rsidR="00943BB7">
        <w:rPr>
          <w:bCs/>
        </w:rPr>
        <w:t xml:space="preserve"> </w:t>
      </w:r>
    </w:p>
    <w:p w14:paraId="0E2F5DF2" w14:textId="77777777" w:rsidR="00240B8E" w:rsidRDefault="00240B8E" w:rsidP="003171D0">
      <w:pPr>
        <w:numPr>
          <w:ilvl w:val="0"/>
          <w:numId w:val="11"/>
        </w:numPr>
        <w:jc w:val="both"/>
      </w:pPr>
      <w:r>
        <w:t xml:space="preserve">  </w:t>
      </w:r>
      <w:r>
        <w:rPr>
          <w:bCs/>
        </w:rPr>
        <w:t xml:space="preserve">Addition of  new Professional Development   courses  </w:t>
      </w:r>
      <w:r>
        <w:t xml:space="preserve"> : Struts and Spring Framework.</w:t>
      </w:r>
    </w:p>
    <w:p w14:paraId="4A33B959" w14:textId="77777777" w:rsidR="00240B8E" w:rsidRDefault="00240B8E" w:rsidP="003171D0">
      <w:pPr>
        <w:numPr>
          <w:ilvl w:val="0"/>
          <w:numId w:val="11"/>
        </w:numPr>
        <w:jc w:val="both"/>
      </w:pPr>
      <w:r>
        <w:t xml:space="preserve">  </w:t>
      </w:r>
      <w:r>
        <w:rPr>
          <w:bCs/>
        </w:rPr>
        <w:t xml:space="preserve">Approval of new elective at BE level : Cloud Computing, Parallel Computing on </w:t>
      </w:r>
    </w:p>
    <w:p w14:paraId="3D5A5A28" w14:textId="77777777" w:rsidR="00240B8E" w:rsidRDefault="00240B8E" w:rsidP="003171D0">
      <w:pPr>
        <w:ind w:left="720"/>
        <w:jc w:val="both"/>
      </w:pPr>
      <w:r>
        <w:rPr>
          <w:bCs/>
        </w:rPr>
        <w:t xml:space="preserve">  GPU. </w:t>
      </w:r>
    </w:p>
    <w:p w14:paraId="4E418DAB" w14:textId="77777777" w:rsidR="00240B8E" w:rsidRDefault="00240B8E" w:rsidP="003171D0">
      <w:pPr>
        <w:numPr>
          <w:ilvl w:val="0"/>
          <w:numId w:val="11"/>
        </w:numPr>
        <w:jc w:val="both"/>
      </w:pPr>
      <w:r>
        <w:rPr>
          <w:bCs/>
        </w:rPr>
        <w:t>    Discussion on restructuring Mathematics oriented courses at UG level</w:t>
      </w:r>
    </w:p>
    <w:p w14:paraId="43E4AA7E" w14:textId="77777777" w:rsidR="00240B8E" w:rsidRDefault="00240B8E" w:rsidP="003171D0">
      <w:pPr>
        <w:numPr>
          <w:ilvl w:val="0"/>
          <w:numId w:val="11"/>
        </w:numPr>
        <w:jc w:val="both"/>
      </w:pPr>
      <w:r>
        <w:t xml:space="preserve">  </w:t>
      </w:r>
      <w:r w:rsidRPr="00943BB7">
        <w:rPr>
          <w:bCs/>
        </w:rPr>
        <w:t xml:space="preserve"> </w:t>
      </w:r>
      <w:r>
        <w:t xml:space="preserve">   </w:t>
      </w:r>
      <w:r w:rsidRPr="00943BB7">
        <w:rPr>
          <w:bCs/>
        </w:rPr>
        <w:t xml:space="preserve">Minor changes to some courses as </w:t>
      </w:r>
      <w:r w:rsidR="00943BB7">
        <w:rPr>
          <w:bCs/>
        </w:rPr>
        <w:t>Computer Graphics (MCA</w:t>
      </w:r>
      <w:r w:rsidRPr="00943BB7">
        <w:rPr>
          <w:bCs/>
        </w:rPr>
        <w:t>), ACG(BE)</w:t>
      </w:r>
    </w:p>
    <w:p w14:paraId="366D87A7" w14:textId="77777777" w:rsidR="00240B8E" w:rsidRDefault="00240B8E" w:rsidP="003171D0">
      <w:pPr>
        <w:pStyle w:val="HTMLPreformatted"/>
        <w:numPr>
          <w:ilvl w:val="0"/>
          <w:numId w:val="11"/>
        </w:numPr>
        <w:jc w:val="both"/>
        <w:rPr>
          <w:rFonts w:ascii="Times New Roman" w:hAnsi="Times New Roman"/>
          <w:sz w:val="24"/>
          <w:szCs w:val="24"/>
        </w:rPr>
      </w:pPr>
      <w:r>
        <w:rPr>
          <w:rFonts w:ascii="Times New Roman" w:hAnsi="Times New Roman"/>
          <w:sz w:val="24"/>
          <w:szCs w:val="24"/>
        </w:rPr>
        <w:t>Any other agenda with the permission of the chair.</w:t>
      </w:r>
    </w:p>
    <w:p w14:paraId="22F9F061" w14:textId="77777777" w:rsidR="003619BE" w:rsidRDefault="003619BE" w:rsidP="003171D0">
      <w:pPr>
        <w:jc w:val="both"/>
      </w:pPr>
    </w:p>
    <w:p w14:paraId="6987837D" w14:textId="77777777" w:rsidR="009D6D2E" w:rsidRDefault="009D6D2E" w:rsidP="003171D0">
      <w:pPr>
        <w:jc w:val="both"/>
      </w:pPr>
    </w:p>
    <w:p w14:paraId="0ECC52D7" w14:textId="77777777" w:rsidR="004D6A59" w:rsidRDefault="00D94E3A" w:rsidP="003171D0">
      <w:pPr>
        <w:jc w:val="both"/>
      </w:pPr>
      <w:r>
        <w:lastRenderedPageBreak/>
        <w:t xml:space="preserve">Minutes of the </w:t>
      </w:r>
      <w:r w:rsidR="00240B8E">
        <w:t>Twelth</w:t>
      </w:r>
      <w:r>
        <w:t xml:space="preserve"> Meeting of Board of Studies of Computer Engineering, Vishwakarma Institute of Technology, Pune held on </w:t>
      </w:r>
      <w:r w:rsidR="00240B8E">
        <w:t>28</w:t>
      </w:r>
      <w:r w:rsidR="00240B8E" w:rsidRPr="00240B8E">
        <w:rPr>
          <w:vertAlign w:val="superscript"/>
        </w:rPr>
        <w:t>th</w:t>
      </w:r>
      <w:r w:rsidR="00240B8E">
        <w:t xml:space="preserve"> January 2014</w:t>
      </w:r>
    </w:p>
    <w:p w14:paraId="4F92C252" w14:textId="77777777" w:rsidR="004D6A59" w:rsidRDefault="00D94E3A" w:rsidP="003171D0">
      <w:pPr>
        <w:jc w:val="both"/>
      </w:pPr>
      <w:r>
        <w:t>Meeting No. : BOS/COMP/</w:t>
      </w:r>
      <w:r w:rsidR="0023491E">
        <w:t>01/2013</w:t>
      </w:r>
      <w:r w:rsidR="00E8375E">
        <w:tab/>
      </w:r>
      <w:r>
        <w:tab/>
      </w:r>
      <w:r>
        <w:tab/>
      </w:r>
      <w:r w:rsidR="00E8375E">
        <w:t xml:space="preserve">                    </w:t>
      </w:r>
      <w:r>
        <w:t xml:space="preserve">Date </w:t>
      </w:r>
      <w:r w:rsidR="00240B8E">
        <w:t>28-01-2014</w:t>
      </w:r>
    </w:p>
    <w:p w14:paraId="4C3590D1" w14:textId="77777777" w:rsidR="00D94E3A" w:rsidRDefault="00D94E3A" w:rsidP="003171D0">
      <w:pPr>
        <w:jc w:val="both"/>
      </w:pPr>
      <w:r>
        <w:t>Venue : Department of Computer Engineering, Vishwakarma Institute of Technology, Pune.</w:t>
      </w:r>
    </w:p>
    <w:p w14:paraId="3E017146" w14:textId="77777777" w:rsidR="004D6A59" w:rsidRDefault="00D94E3A" w:rsidP="003171D0">
      <w:pPr>
        <w:jc w:val="both"/>
      </w:pPr>
      <w:r>
        <w:t>The f</w:t>
      </w:r>
      <w:r w:rsidR="004D6A59">
        <w:t>ollowing Members were present :</w:t>
      </w:r>
    </w:p>
    <w:p w14:paraId="586371FB" w14:textId="77777777" w:rsidR="004D6A59" w:rsidRDefault="004D6A59" w:rsidP="003171D0">
      <w:pPr>
        <w:numPr>
          <w:ilvl w:val="0"/>
          <w:numId w:val="1"/>
        </w:numPr>
        <w:jc w:val="both"/>
      </w:pPr>
      <w:r>
        <w:t xml:space="preserve">Prof </w:t>
      </w:r>
      <w:r w:rsidR="00E8375E">
        <w:t xml:space="preserve">S.B.Karthick </w:t>
      </w:r>
      <w:r>
        <w:t>(Chairman)</w:t>
      </w:r>
    </w:p>
    <w:p w14:paraId="7A188512" w14:textId="77777777" w:rsidR="004D6A59" w:rsidRDefault="004D6A59" w:rsidP="003171D0">
      <w:pPr>
        <w:numPr>
          <w:ilvl w:val="0"/>
          <w:numId w:val="1"/>
        </w:numPr>
        <w:jc w:val="both"/>
      </w:pPr>
      <w:r>
        <w:t xml:space="preserve">Prof </w:t>
      </w:r>
      <w:r w:rsidR="00E8375E">
        <w:t xml:space="preserve"> </w:t>
      </w:r>
      <w:r w:rsidR="00240B8E">
        <w:t>P.S.Dhabe</w:t>
      </w:r>
    </w:p>
    <w:p w14:paraId="19B5EA0B" w14:textId="77777777" w:rsidR="004D6A59" w:rsidRDefault="004D6A59" w:rsidP="003171D0">
      <w:pPr>
        <w:numPr>
          <w:ilvl w:val="0"/>
          <w:numId w:val="1"/>
        </w:numPr>
        <w:jc w:val="both"/>
      </w:pPr>
      <w:r>
        <w:t xml:space="preserve">Prof  </w:t>
      </w:r>
      <w:r w:rsidR="00E8375E">
        <w:t>A.M.Kulkarni</w:t>
      </w:r>
    </w:p>
    <w:p w14:paraId="72E06E0D" w14:textId="77777777" w:rsidR="00472916" w:rsidRDefault="00472916" w:rsidP="003171D0">
      <w:pPr>
        <w:numPr>
          <w:ilvl w:val="0"/>
          <w:numId w:val="1"/>
        </w:numPr>
        <w:jc w:val="both"/>
      </w:pPr>
      <w:r>
        <w:t xml:space="preserve">Prof </w:t>
      </w:r>
      <w:r w:rsidR="00E8375E">
        <w:t xml:space="preserve">S.T.Patil </w:t>
      </w:r>
    </w:p>
    <w:p w14:paraId="26EAE28F" w14:textId="77777777" w:rsidR="00A30772" w:rsidRDefault="00A30772" w:rsidP="003171D0">
      <w:pPr>
        <w:numPr>
          <w:ilvl w:val="0"/>
          <w:numId w:val="1"/>
        </w:numPr>
        <w:jc w:val="both"/>
      </w:pPr>
      <w:r>
        <w:t xml:space="preserve">Prof </w:t>
      </w:r>
      <w:r w:rsidR="00240B8E">
        <w:t>M.L.Dhore</w:t>
      </w:r>
    </w:p>
    <w:p w14:paraId="1C0248EA" w14:textId="77777777" w:rsidR="006B1FF3" w:rsidRDefault="006B1FF3" w:rsidP="003171D0">
      <w:pPr>
        <w:numPr>
          <w:ilvl w:val="0"/>
          <w:numId w:val="1"/>
        </w:numPr>
        <w:jc w:val="both"/>
      </w:pPr>
      <w:r>
        <w:t>Mr Udayan Kanade</w:t>
      </w:r>
    </w:p>
    <w:p w14:paraId="1EB3FEFE" w14:textId="77777777" w:rsidR="00E8375E" w:rsidRDefault="00DF4D2C" w:rsidP="003171D0">
      <w:pPr>
        <w:numPr>
          <w:ilvl w:val="0"/>
          <w:numId w:val="1"/>
        </w:numPr>
        <w:jc w:val="both"/>
      </w:pPr>
      <w:r>
        <w:t xml:space="preserve">Prof </w:t>
      </w:r>
      <w:r w:rsidR="00240B8E">
        <w:t>S.S.Sane</w:t>
      </w:r>
    </w:p>
    <w:p w14:paraId="7A4A22C6" w14:textId="77777777" w:rsidR="00240B8E" w:rsidRDefault="00240B8E" w:rsidP="003171D0">
      <w:pPr>
        <w:numPr>
          <w:ilvl w:val="0"/>
          <w:numId w:val="1"/>
        </w:numPr>
        <w:jc w:val="both"/>
      </w:pPr>
      <w:r>
        <w:t>Mr A.V.Yeolekar</w:t>
      </w:r>
    </w:p>
    <w:p w14:paraId="0924F13B" w14:textId="77777777" w:rsidR="004D6A59" w:rsidRDefault="004D6A59" w:rsidP="003171D0">
      <w:pPr>
        <w:jc w:val="both"/>
      </w:pPr>
    </w:p>
    <w:p w14:paraId="69471C1A" w14:textId="77777777" w:rsidR="00D94E3A" w:rsidRDefault="00D94E3A" w:rsidP="003171D0">
      <w:pPr>
        <w:jc w:val="both"/>
      </w:pPr>
      <w:r>
        <w:t>The f</w:t>
      </w:r>
      <w:r w:rsidR="004D6A59">
        <w:t xml:space="preserve">ollowing members </w:t>
      </w:r>
      <w:r>
        <w:t>conveyed their</w:t>
      </w:r>
      <w:r w:rsidR="004D6A59">
        <w:t xml:space="preserve"> inability to attend the </w:t>
      </w:r>
      <w:r w:rsidR="0029716D">
        <w:t>meeting:</w:t>
      </w:r>
    </w:p>
    <w:p w14:paraId="680E1012" w14:textId="77777777" w:rsidR="00472916" w:rsidRDefault="00DF4D2C" w:rsidP="003171D0">
      <w:pPr>
        <w:ind w:left="720"/>
        <w:jc w:val="both"/>
      </w:pPr>
      <w:r>
        <w:t xml:space="preserve">1. </w:t>
      </w:r>
      <w:r w:rsidR="00240B8E">
        <w:t>Prof  J.V.Aghav (Head, COEP</w:t>
      </w:r>
      <w:r w:rsidR="00AE450F">
        <w:t xml:space="preserve"> due to NBA visit at COEP</w:t>
      </w:r>
      <w:r w:rsidR="00240B8E">
        <w:t>)</w:t>
      </w:r>
    </w:p>
    <w:p w14:paraId="7E8B81B0" w14:textId="77777777" w:rsidR="00DF4D2C" w:rsidRDefault="00DF4D2C" w:rsidP="003171D0">
      <w:pPr>
        <w:jc w:val="both"/>
      </w:pPr>
      <w:r>
        <w:tab/>
        <w:t>2. Prof Bernard Menezes</w:t>
      </w:r>
      <w:r w:rsidR="00AE450F">
        <w:t xml:space="preserve"> (IIT Mumbai due to a very short notice for the meeting)</w:t>
      </w:r>
    </w:p>
    <w:p w14:paraId="48FB4681" w14:textId="77777777" w:rsidR="00DF4D2C" w:rsidRDefault="00240B8E" w:rsidP="003171D0">
      <w:pPr>
        <w:jc w:val="both"/>
      </w:pPr>
      <w:r>
        <w:t xml:space="preserve"> </w:t>
      </w:r>
    </w:p>
    <w:p w14:paraId="6ACCAF95" w14:textId="77777777" w:rsidR="00DE71E8" w:rsidRDefault="00DE71E8" w:rsidP="003171D0">
      <w:pPr>
        <w:jc w:val="both"/>
      </w:pPr>
    </w:p>
    <w:p w14:paraId="4978D679" w14:textId="77777777" w:rsidR="004D6A59" w:rsidRDefault="00DE71E8" w:rsidP="003171D0">
      <w:pPr>
        <w:jc w:val="both"/>
      </w:pPr>
      <w:r>
        <w:t xml:space="preserve">Prof </w:t>
      </w:r>
      <w:r w:rsidR="00E8375E">
        <w:t>S.B.Karthick</w:t>
      </w:r>
      <w:r>
        <w:t xml:space="preserve"> Chairman BOS, Computer Engineering, extended welcome to all the members.</w:t>
      </w:r>
      <w:r w:rsidR="00240B8E">
        <w:t xml:space="preserve"> Special welcome was offered to the new members of BOS Prof Sane, Mr Anand Yeolekar and gratitude was offered to the outgoing members of the BOS i.e. Prof S.A.Joshi and Mr Ajit K Kulkarni</w:t>
      </w:r>
    </w:p>
    <w:p w14:paraId="3BC8B6CD" w14:textId="77777777" w:rsidR="00240B8E" w:rsidRDefault="00240B8E" w:rsidP="003171D0">
      <w:pPr>
        <w:jc w:val="both"/>
      </w:pPr>
    </w:p>
    <w:p w14:paraId="1E199DF5" w14:textId="77777777" w:rsidR="00DE71E8" w:rsidRDefault="00DE71E8" w:rsidP="003171D0">
      <w:pPr>
        <w:jc w:val="both"/>
      </w:pPr>
      <w:r>
        <w:t>The Board of Studies considered the items on the agenda and the items permitted by the Chair and following resolutions were passed.</w:t>
      </w:r>
    </w:p>
    <w:p w14:paraId="57CD7E6B" w14:textId="77777777" w:rsidR="00DE71E8" w:rsidRDefault="00DE71E8" w:rsidP="003171D0">
      <w:pPr>
        <w:jc w:val="both"/>
      </w:pPr>
    </w:p>
    <w:p w14:paraId="0177B47A" w14:textId="77777777" w:rsidR="00642D0C" w:rsidRDefault="00DE71E8" w:rsidP="003171D0">
      <w:pPr>
        <w:jc w:val="both"/>
      </w:pPr>
      <w:r>
        <w:t>Item – 1</w:t>
      </w:r>
      <w:r w:rsidRPr="00DE71E8">
        <w:rPr>
          <w:b/>
        </w:rPr>
        <w:t>. To</w:t>
      </w:r>
      <w:r>
        <w:t xml:space="preserve"> </w:t>
      </w:r>
      <w:r w:rsidRPr="00DE71E8">
        <w:rPr>
          <w:b/>
        </w:rPr>
        <w:t>read and confirm the minutes of the last meeting.</w:t>
      </w:r>
    </w:p>
    <w:p w14:paraId="68536B7C" w14:textId="77777777" w:rsidR="00DE71E8" w:rsidRDefault="00DE71E8" w:rsidP="003171D0">
      <w:pPr>
        <w:jc w:val="both"/>
      </w:pPr>
    </w:p>
    <w:p w14:paraId="634F529B" w14:textId="77777777" w:rsidR="00DE71E8" w:rsidRDefault="00DE71E8" w:rsidP="003171D0">
      <w:pPr>
        <w:jc w:val="both"/>
      </w:pPr>
      <w:r>
        <w:t>Resolution : The minutes of the last meeting were read and confirmed.</w:t>
      </w:r>
    </w:p>
    <w:p w14:paraId="7520F273" w14:textId="77777777" w:rsidR="00E8375E" w:rsidRDefault="00E8375E" w:rsidP="003171D0">
      <w:pPr>
        <w:jc w:val="both"/>
      </w:pPr>
    </w:p>
    <w:p w14:paraId="0C02266F" w14:textId="77777777" w:rsidR="00240B8E" w:rsidRPr="00240B8E" w:rsidRDefault="0062489F" w:rsidP="003171D0">
      <w:pPr>
        <w:jc w:val="both"/>
        <w:rPr>
          <w:b/>
        </w:rPr>
      </w:pPr>
      <w:r w:rsidRPr="0062489F">
        <w:t>Item –</w:t>
      </w:r>
      <w:r w:rsidR="00AC7DFD" w:rsidRPr="0062489F">
        <w:t>:</w:t>
      </w:r>
      <w:r w:rsidR="00AC7DFD">
        <w:t xml:space="preserve"> </w:t>
      </w:r>
      <w:r>
        <w:t xml:space="preserve">2 </w:t>
      </w:r>
      <w:r w:rsidR="00240B8E" w:rsidRPr="00240B8E">
        <w:rPr>
          <w:b/>
          <w:bCs/>
        </w:rPr>
        <w:t xml:space="preserve">Discussion on Execution of P.G. Mini Project </w:t>
      </w:r>
    </w:p>
    <w:p w14:paraId="49891F27" w14:textId="77777777" w:rsidR="00DF4D2C" w:rsidRDefault="00DF4D2C" w:rsidP="003171D0">
      <w:pPr>
        <w:pStyle w:val="HTMLPreformatted"/>
        <w:jc w:val="both"/>
      </w:pPr>
    </w:p>
    <w:p w14:paraId="2C7D092A" w14:textId="77777777" w:rsidR="00943BB7" w:rsidRDefault="00240B8E" w:rsidP="003171D0">
      <w:pPr>
        <w:jc w:val="both"/>
      </w:pPr>
      <w:r>
        <w:t xml:space="preserve">Prof M.S.Patwardhan presented an overview of the manner in which Mini Projects are being executed at PG level in the current academic year. There was a discussion whether the mini projects could be confined to the theory courses (as per current practice) or if there was a need to have mini projects beyond the curriculum. It was decided that currently we could continue to have mini projects the way it is. </w:t>
      </w:r>
    </w:p>
    <w:p w14:paraId="53D55C9C" w14:textId="77777777" w:rsidR="0062489F" w:rsidRDefault="0062489F" w:rsidP="003171D0">
      <w:pPr>
        <w:jc w:val="both"/>
      </w:pPr>
    </w:p>
    <w:p w14:paraId="3B4EAA08" w14:textId="77777777" w:rsidR="003619BE" w:rsidRDefault="003619BE" w:rsidP="003171D0">
      <w:pPr>
        <w:jc w:val="both"/>
      </w:pPr>
    </w:p>
    <w:p w14:paraId="53DDDB2F" w14:textId="77777777" w:rsidR="003619BE" w:rsidRDefault="003619BE" w:rsidP="003171D0">
      <w:pPr>
        <w:jc w:val="both"/>
      </w:pPr>
    </w:p>
    <w:p w14:paraId="012E7198" w14:textId="77777777" w:rsidR="003619BE" w:rsidRDefault="003619BE" w:rsidP="003171D0">
      <w:pPr>
        <w:jc w:val="both"/>
      </w:pPr>
    </w:p>
    <w:p w14:paraId="6DC88DB0" w14:textId="77777777" w:rsidR="003619BE" w:rsidRDefault="003619BE" w:rsidP="003171D0">
      <w:pPr>
        <w:jc w:val="both"/>
      </w:pPr>
    </w:p>
    <w:p w14:paraId="41F07EFE" w14:textId="77777777" w:rsidR="003619BE" w:rsidRDefault="003619BE" w:rsidP="003171D0">
      <w:pPr>
        <w:jc w:val="both"/>
      </w:pPr>
    </w:p>
    <w:p w14:paraId="4244A46D" w14:textId="77777777" w:rsidR="00B719AA" w:rsidRDefault="00B719AA" w:rsidP="003171D0">
      <w:pPr>
        <w:jc w:val="both"/>
      </w:pPr>
    </w:p>
    <w:p w14:paraId="5E64AE61" w14:textId="77777777" w:rsidR="00B719AA" w:rsidRPr="00FE716C" w:rsidRDefault="00B719AA" w:rsidP="003171D0">
      <w:pPr>
        <w:pStyle w:val="HTMLPreformatted"/>
        <w:jc w:val="both"/>
        <w:rPr>
          <w:rFonts w:ascii="Times New Roman" w:hAnsi="Times New Roman"/>
          <w:b/>
          <w:sz w:val="24"/>
          <w:szCs w:val="24"/>
        </w:rPr>
      </w:pPr>
      <w:r w:rsidRPr="00B719AA">
        <w:rPr>
          <w:rFonts w:ascii="Times New Roman" w:hAnsi="Times New Roman"/>
          <w:sz w:val="24"/>
          <w:szCs w:val="24"/>
        </w:rPr>
        <w:lastRenderedPageBreak/>
        <w:t>Item no 3</w:t>
      </w:r>
      <w:r>
        <w:t xml:space="preserve"> : </w:t>
      </w:r>
      <w:r w:rsidR="00240B8E" w:rsidRPr="00240B8E">
        <w:rPr>
          <w:rFonts w:ascii="Times New Roman" w:hAnsi="Times New Roman"/>
          <w:b/>
          <w:bCs/>
          <w:sz w:val="24"/>
          <w:szCs w:val="24"/>
        </w:rPr>
        <w:t xml:space="preserve">Addition of  new Professional Development   courses  </w:t>
      </w:r>
      <w:r w:rsidR="00240B8E" w:rsidRPr="00240B8E">
        <w:rPr>
          <w:rFonts w:ascii="Times New Roman" w:hAnsi="Times New Roman"/>
          <w:b/>
          <w:sz w:val="24"/>
          <w:szCs w:val="24"/>
        </w:rPr>
        <w:t xml:space="preserve"> : Struts and Spring Framework.</w:t>
      </w:r>
    </w:p>
    <w:p w14:paraId="5782B5B3" w14:textId="77777777" w:rsidR="00B719AA" w:rsidRDefault="00B719AA" w:rsidP="003171D0">
      <w:pPr>
        <w:jc w:val="both"/>
      </w:pPr>
    </w:p>
    <w:p w14:paraId="4C817489" w14:textId="77777777" w:rsidR="00B719AA" w:rsidRDefault="00240B8E" w:rsidP="003171D0">
      <w:pPr>
        <w:jc w:val="both"/>
      </w:pPr>
      <w:r>
        <w:t>Prof M.L.Dhore proposed two new PD courses i.e Springs Framework and Struts Framework for TE (Computer Engg and IT) and MCA (2</w:t>
      </w:r>
      <w:r w:rsidRPr="00240B8E">
        <w:rPr>
          <w:vertAlign w:val="superscript"/>
        </w:rPr>
        <w:t>nd</w:t>
      </w:r>
      <w:r>
        <w:t xml:space="preserve"> year).  Considering that Java and Advanced Java are already being offered as PD courses, these courses would strength the </w:t>
      </w:r>
      <w:r w:rsidR="003171D0">
        <w:t>UG programs.</w:t>
      </w:r>
      <w:r w:rsidR="006F09F2">
        <w:t xml:space="preserve"> Introduction of </w:t>
      </w:r>
      <w:r w:rsidR="006F09F2" w:rsidRPr="006F09F2">
        <w:rPr>
          <w:b/>
        </w:rPr>
        <w:t>framework like Spring and Struts</w:t>
      </w:r>
      <w:r w:rsidR="006F09F2">
        <w:t xml:space="preserve"> will give confidence to students to face value aided programming which in turn </w:t>
      </w:r>
      <w:r w:rsidR="006F09F2" w:rsidRPr="006F09F2">
        <w:rPr>
          <w:b/>
        </w:rPr>
        <w:t>increase the placement.</w:t>
      </w:r>
    </w:p>
    <w:p w14:paraId="1D6083D0" w14:textId="77777777" w:rsidR="00B719AA" w:rsidRDefault="00B719AA" w:rsidP="003171D0">
      <w:pPr>
        <w:jc w:val="both"/>
      </w:pPr>
    </w:p>
    <w:p w14:paraId="1AAD8673" w14:textId="77777777" w:rsidR="00B719AA" w:rsidRDefault="00B719AA" w:rsidP="003171D0">
      <w:pPr>
        <w:jc w:val="both"/>
      </w:pPr>
      <w:r>
        <w:t xml:space="preserve">Resolved : It is resolved to propose to the Academic Board that </w:t>
      </w:r>
      <w:r w:rsidR="003D2BB4">
        <w:t>Springs Framework and Struts Framework be offered as PD courses to MCA 2</w:t>
      </w:r>
      <w:r w:rsidR="003D2BB4" w:rsidRPr="003D2BB4">
        <w:rPr>
          <w:vertAlign w:val="superscript"/>
        </w:rPr>
        <w:t>nd</w:t>
      </w:r>
      <w:r w:rsidR="003D2BB4">
        <w:t xml:space="preserve"> and TE (Computer/IT) from the current academic year as in Annexure 1.</w:t>
      </w:r>
    </w:p>
    <w:p w14:paraId="0E0BB2FC" w14:textId="77777777" w:rsidR="00B719AA" w:rsidRDefault="00B719AA" w:rsidP="003171D0">
      <w:pPr>
        <w:jc w:val="both"/>
      </w:pPr>
    </w:p>
    <w:p w14:paraId="71DE32C7" w14:textId="77777777" w:rsidR="00587EEF" w:rsidRPr="00587EEF" w:rsidRDefault="00B719AA" w:rsidP="003171D0">
      <w:pPr>
        <w:jc w:val="both"/>
        <w:rPr>
          <w:b/>
        </w:rPr>
      </w:pPr>
      <w:r w:rsidRPr="00B719AA">
        <w:t xml:space="preserve">Item no </w:t>
      </w:r>
      <w:r>
        <w:t xml:space="preserve">4 : </w:t>
      </w:r>
      <w:r w:rsidR="00587EEF" w:rsidRPr="00587EEF">
        <w:rPr>
          <w:b/>
          <w:bCs/>
        </w:rPr>
        <w:t>Approval of new elective at BE level : Cloud Computing, Parallel Computing on GPU. </w:t>
      </w:r>
    </w:p>
    <w:p w14:paraId="744EF633" w14:textId="77777777" w:rsidR="00B719AA" w:rsidRDefault="00B719AA" w:rsidP="003171D0">
      <w:pPr>
        <w:pStyle w:val="HTMLPreformatted"/>
        <w:jc w:val="both"/>
        <w:rPr>
          <w:rFonts w:ascii="Times New Roman" w:hAnsi="Times New Roman"/>
          <w:sz w:val="24"/>
          <w:szCs w:val="24"/>
        </w:rPr>
      </w:pPr>
    </w:p>
    <w:p w14:paraId="1447F0C0" w14:textId="77777777" w:rsidR="00B719AA" w:rsidRPr="00B12E5C" w:rsidRDefault="00943BB7" w:rsidP="003171D0">
      <w:pPr>
        <w:pStyle w:val="HTMLPreformatted"/>
        <w:jc w:val="both"/>
        <w:rPr>
          <w:rFonts w:ascii="Times New Roman" w:hAnsi="Times New Roman"/>
          <w:sz w:val="24"/>
          <w:szCs w:val="24"/>
        </w:rPr>
      </w:pPr>
      <w:r>
        <w:rPr>
          <w:rFonts w:ascii="Times New Roman" w:hAnsi="Times New Roman"/>
          <w:sz w:val="24"/>
          <w:szCs w:val="24"/>
        </w:rPr>
        <w:t xml:space="preserve">Prof S.T.Patil and Prof P.S.Dhabe gave an overview of two new electives that are to be introduced for BE (Computer Engg &amp; IT) from the current academic year. Several changes were proposed by Mr Udayan Kanade that have been incorporated in the proposed syllabus of these two courses : </w:t>
      </w:r>
      <w:r w:rsidRPr="00B12E5C">
        <w:rPr>
          <w:rFonts w:ascii="Times New Roman" w:hAnsi="Times New Roman"/>
          <w:b/>
          <w:sz w:val="24"/>
          <w:szCs w:val="24"/>
        </w:rPr>
        <w:t>Cloud Computing and Parallel Computing on GPU.</w:t>
      </w:r>
      <w:r w:rsidR="00B12E5C">
        <w:rPr>
          <w:rFonts w:ascii="Times New Roman" w:hAnsi="Times New Roman"/>
          <w:b/>
          <w:sz w:val="24"/>
          <w:szCs w:val="24"/>
        </w:rPr>
        <w:t xml:space="preserve"> </w:t>
      </w:r>
      <w:r w:rsidR="00B12E5C">
        <w:rPr>
          <w:rFonts w:ascii="Times New Roman" w:hAnsi="Times New Roman"/>
          <w:sz w:val="24"/>
          <w:szCs w:val="24"/>
        </w:rPr>
        <w:t xml:space="preserve">For latest updates from industry, new courses like Cloud computing and GPU will increase the students </w:t>
      </w:r>
      <w:r w:rsidR="00B12E5C" w:rsidRPr="00B12E5C">
        <w:rPr>
          <w:rFonts w:ascii="Times New Roman" w:hAnsi="Times New Roman"/>
          <w:b/>
          <w:sz w:val="24"/>
          <w:szCs w:val="24"/>
        </w:rPr>
        <w:t>readiness to the industry.</w:t>
      </w:r>
    </w:p>
    <w:p w14:paraId="26EBB0B8" w14:textId="77777777" w:rsidR="00B719AA" w:rsidRDefault="00B719AA" w:rsidP="003171D0">
      <w:pPr>
        <w:pStyle w:val="HTMLPreformatted"/>
        <w:jc w:val="both"/>
        <w:rPr>
          <w:rFonts w:ascii="Times New Roman" w:hAnsi="Times New Roman"/>
          <w:sz w:val="24"/>
          <w:szCs w:val="24"/>
        </w:rPr>
      </w:pPr>
    </w:p>
    <w:p w14:paraId="3AE75ACF" w14:textId="77777777" w:rsidR="00A6789E" w:rsidRDefault="00B719AA" w:rsidP="003171D0">
      <w:pPr>
        <w:jc w:val="both"/>
      </w:pPr>
      <w:r>
        <w:t xml:space="preserve">Resolved : </w:t>
      </w:r>
      <w:r w:rsidR="00A6789E">
        <w:t xml:space="preserve">It is resolved to propose to the Academic Board </w:t>
      </w:r>
      <w:r w:rsidR="00943BB7">
        <w:t>two new electives : Cloud Computing and Parallel Computing on GPU for</w:t>
      </w:r>
      <w:r w:rsidR="00A6789E">
        <w:t xml:space="preserve"> BE (Computer engg) and BE (IT) be incorporated from </w:t>
      </w:r>
      <w:r w:rsidR="003171D0">
        <w:t>current academic year</w:t>
      </w:r>
      <w:r w:rsidR="00943BB7">
        <w:t xml:space="preserve"> as found in Annexure 2 and 3.</w:t>
      </w:r>
    </w:p>
    <w:p w14:paraId="58939A7A" w14:textId="77777777" w:rsidR="00066487" w:rsidRDefault="003619BE" w:rsidP="003171D0">
      <w:pPr>
        <w:pStyle w:val="HTMLPreformatted"/>
        <w:jc w:val="both"/>
        <w:rPr>
          <w:rFonts w:ascii="Times New Roman" w:hAnsi="Times New Roman"/>
          <w:sz w:val="24"/>
          <w:szCs w:val="24"/>
        </w:rPr>
      </w:pPr>
      <w:r>
        <w:rPr>
          <w:rFonts w:ascii="Times New Roman" w:hAnsi="Times New Roman"/>
          <w:sz w:val="24"/>
          <w:szCs w:val="24"/>
        </w:rPr>
        <w:t xml:space="preserve"> </w:t>
      </w:r>
    </w:p>
    <w:p w14:paraId="319A2E03" w14:textId="77777777" w:rsidR="0023491E" w:rsidRPr="00943BB7" w:rsidRDefault="0023491E" w:rsidP="003171D0">
      <w:pPr>
        <w:pStyle w:val="HTMLPreformatted"/>
        <w:jc w:val="both"/>
        <w:rPr>
          <w:rFonts w:ascii="Times New Roman" w:hAnsi="Times New Roman"/>
          <w:b/>
          <w:sz w:val="24"/>
          <w:szCs w:val="24"/>
        </w:rPr>
      </w:pPr>
      <w:r>
        <w:rPr>
          <w:rFonts w:ascii="Times New Roman" w:hAnsi="Times New Roman"/>
          <w:sz w:val="24"/>
          <w:szCs w:val="24"/>
        </w:rPr>
        <w:t xml:space="preserve">Item no 5 </w:t>
      </w:r>
      <w:r w:rsidRPr="0023491E">
        <w:rPr>
          <w:rFonts w:ascii="Times New Roman" w:hAnsi="Times New Roman"/>
          <w:b/>
          <w:sz w:val="24"/>
          <w:szCs w:val="24"/>
        </w:rPr>
        <w:t xml:space="preserve">: </w:t>
      </w:r>
      <w:r w:rsidR="00943BB7" w:rsidRPr="00943BB7">
        <w:rPr>
          <w:rFonts w:ascii="Times New Roman" w:hAnsi="Times New Roman"/>
          <w:b/>
          <w:bCs/>
          <w:sz w:val="24"/>
          <w:szCs w:val="24"/>
        </w:rPr>
        <w:t>Discussion on restructuring Mathematics oriented courses at UG level</w:t>
      </w:r>
    </w:p>
    <w:p w14:paraId="02E3EDF4" w14:textId="77777777" w:rsidR="0023491E" w:rsidRDefault="00943BB7" w:rsidP="003171D0">
      <w:pPr>
        <w:pStyle w:val="HTMLPreformatted"/>
        <w:jc w:val="both"/>
        <w:rPr>
          <w:rFonts w:ascii="Times New Roman" w:hAnsi="Times New Roman"/>
          <w:sz w:val="24"/>
          <w:szCs w:val="24"/>
        </w:rPr>
      </w:pPr>
      <w:r>
        <w:rPr>
          <w:rFonts w:ascii="Times New Roman" w:hAnsi="Times New Roman"/>
          <w:sz w:val="24"/>
          <w:szCs w:val="24"/>
        </w:rPr>
        <w:t xml:space="preserve">Prof P.S.Joglekar (who was an invitee for this meeting) proposed restructuring of Mathematics courses at SE level. The main consideration was that Discrete Structures and Graph theory is not present in the current curriculum and hence it was imperative to restructure </w:t>
      </w:r>
      <w:r w:rsidRPr="00273893">
        <w:rPr>
          <w:rFonts w:ascii="Times New Roman" w:hAnsi="Times New Roman"/>
          <w:b/>
          <w:sz w:val="24"/>
          <w:szCs w:val="24"/>
        </w:rPr>
        <w:t>Math courses</w:t>
      </w:r>
      <w:r>
        <w:rPr>
          <w:rFonts w:ascii="Times New Roman" w:hAnsi="Times New Roman"/>
          <w:sz w:val="24"/>
          <w:szCs w:val="24"/>
        </w:rPr>
        <w:t xml:space="preserve">.  With inputs from all the members and after a thorough discussion, several units of the current Applied Probability and Statistics course have been replaced and a new course called </w:t>
      </w:r>
      <w:r w:rsidRPr="00273893">
        <w:rPr>
          <w:rFonts w:ascii="Times New Roman" w:hAnsi="Times New Roman"/>
          <w:b/>
          <w:sz w:val="24"/>
          <w:szCs w:val="24"/>
        </w:rPr>
        <w:t>Discrete Structures and Probability</w:t>
      </w:r>
      <w:r>
        <w:rPr>
          <w:rFonts w:ascii="Times New Roman" w:hAnsi="Times New Roman"/>
          <w:sz w:val="24"/>
          <w:szCs w:val="24"/>
        </w:rPr>
        <w:t xml:space="preserve"> has been created.</w:t>
      </w:r>
      <w:r w:rsidR="00273893">
        <w:rPr>
          <w:rFonts w:ascii="Times New Roman" w:hAnsi="Times New Roman"/>
          <w:sz w:val="24"/>
          <w:szCs w:val="24"/>
        </w:rPr>
        <w:t xml:space="preserve"> This will increase the student’s </w:t>
      </w:r>
      <w:r w:rsidR="00273893" w:rsidRPr="00273893">
        <w:rPr>
          <w:rFonts w:ascii="Times New Roman" w:hAnsi="Times New Roman"/>
          <w:b/>
          <w:sz w:val="24"/>
          <w:szCs w:val="24"/>
        </w:rPr>
        <w:t>analytical power</w:t>
      </w:r>
      <w:r w:rsidR="00273893">
        <w:rPr>
          <w:rFonts w:ascii="Times New Roman" w:hAnsi="Times New Roman"/>
          <w:sz w:val="24"/>
          <w:szCs w:val="24"/>
        </w:rPr>
        <w:t>.</w:t>
      </w:r>
    </w:p>
    <w:p w14:paraId="7D2C5A57" w14:textId="77777777" w:rsidR="0023491E" w:rsidRDefault="0023491E" w:rsidP="003171D0">
      <w:pPr>
        <w:pStyle w:val="HTMLPreformatted"/>
        <w:jc w:val="both"/>
        <w:rPr>
          <w:rFonts w:ascii="Times New Roman" w:hAnsi="Times New Roman"/>
          <w:sz w:val="24"/>
          <w:szCs w:val="24"/>
        </w:rPr>
      </w:pPr>
    </w:p>
    <w:p w14:paraId="2992BE5C" w14:textId="77777777" w:rsidR="0023491E" w:rsidRDefault="0023491E" w:rsidP="003171D0">
      <w:pPr>
        <w:pStyle w:val="HTMLPreformatted"/>
        <w:jc w:val="both"/>
        <w:rPr>
          <w:rFonts w:ascii="Times New Roman" w:hAnsi="Times New Roman"/>
          <w:sz w:val="24"/>
          <w:szCs w:val="24"/>
        </w:rPr>
      </w:pPr>
      <w:r>
        <w:rPr>
          <w:rFonts w:ascii="Times New Roman" w:hAnsi="Times New Roman"/>
          <w:sz w:val="24"/>
          <w:szCs w:val="24"/>
        </w:rPr>
        <w:t xml:space="preserve">Resolved : It is resolved to propose to the Academic Board </w:t>
      </w:r>
      <w:r w:rsidR="00943BB7">
        <w:rPr>
          <w:rFonts w:ascii="Times New Roman" w:hAnsi="Times New Roman"/>
          <w:sz w:val="24"/>
          <w:szCs w:val="24"/>
        </w:rPr>
        <w:t xml:space="preserve">the new course on ‘Discrete Structures and Probability’ be launched to students from academic year 2015-16 at SE (Computer engg and IT) as found in Annexure 4. </w:t>
      </w:r>
    </w:p>
    <w:p w14:paraId="7D9D9879" w14:textId="77777777" w:rsidR="00943BB7" w:rsidRDefault="00943BB7" w:rsidP="003171D0">
      <w:pPr>
        <w:pStyle w:val="HTMLPreformatted"/>
        <w:jc w:val="both"/>
        <w:rPr>
          <w:rFonts w:ascii="Times New Roman" w:hAnsi="Times New Roman"/>
          <w:sz w:val="24"/>
          <w:szCs w:val="24"/>
        </w:rPr>
      </w:pPr>
    </w:p>
    <w:p w14:paraId="21EF5DFC" w14:textId="77777777" w:rsidR="009D6D2E" w:rsidRPr="009D6D2E" w:rsidRDefault="009D6D2E" w:rsidP="003171D0">
      <w:pPr>
        <w:pStyle w:val="HTMLPreformatted"/>
        <w:jc w:val="both"/>
        <w:rPr>
          <w:rFonts w:ascii="Times New Roman" w:hAnsi="Times New Roman"/>
          <w:b/>
          <w:sz w:val="24"/>
          <w:szCs w:val="24"/>
        </w:rPr>
      </w:pPr>
      <w:r>
        <w:rPr>
          <w:rFonts w:ascii="Times New Roman" w:hAnsi="Times New Roman"/>
          <w:sz w:val="24"/>
          <w:szCs w:val="24"/>
        </w:rPr>
        <w:t xml:space="preserve">Item no 6 </w:t>
      </w:r>
      <w:r w:rsidRPr="009D6D2E">
        <w:rPr>
          <w:rFonts w:ascii="Times New Roman" w:hAnsi="Times New Roman"/>
          <w:b/>
          <w:sz w:val="24"/>
          <w:szCs w:val="24"/>
        </w:rPr>
        <w:t xml:space="preserve">: </w:t>
      </w:r>
      <w:r w:rsidRPr="009D6D2E">
        <w:rPr>
          <w:rFonts w:ascii="Times New Roman" w:hAnsi="Times New Roman"/>
          <w:b/>
          <w:bCs/>
          <w:sz w:val="24"/>
          <w:szCs w:val="24"/>
        </w:rPr>
        <w:t xml:space="preserve">  </w:t>
      </w:r>
      <w:r>
        <w:rPr>
          <w:rFonts w:ascii="Times New Roman" w:hAnsi="Times New Roman"/>
          <w:b/>
          <w:bCs/>
          <w:sz w:val="24"/>
          <w:szCs w:val="24"/>
        </w:rPr>
        <w:t xml:space="preserve">Minor changes to </w:t>
      </w:r>
      <w:r w:rsidRPr="009D6D2E">
        <w:rPr>
          <w:rFonts w:ascii="Times New Roman" w:hAnsi="Times New Roman"/>
          <w:b/>
          <w:bCs/>
          <w:sz w:val="24"/>
          <w:szCs w:val="24"/>
        </w:rPr>
        <w:t>courses as Computer Graphics (MCA), ACG(BE)</w:t>
      </w:r>
      <w:r>
        <w:rPr>
          <w:rFonts w:ascii="Times New Roman" w:hAnsi="Times New Roman"/>
          <w:b/>
          <w:bCs/>
          <w:sz w:val="24"/>
          <w:szCs w:val="24"/>
        </w:rPr>
        <w:t>,OS (TE)</w:t>
      </w:r>
    </w:p>
    <w:p w14:paraId="76F5421E" w14:textId="77777777" w:rsidR="009D6D2E" w:rsidRDefault="009D6D2E" w:rsidP="003171D0">
      <w:pPr>
        <w:pStyle w:val="HTMLPreformatted"/>
        <w:jc w:val="both"/>
        <w:rPr>
          <w:rFonts w:ascii="Times New Roman" w:hAnsi="Times New Roman"/>
          <w:sz w:val="24"/>
          <w:szCs w:val="24"/>
        </w:rPr>
      </w:pPr>
      <w:r>
        <w:rPr>
          <w:rFonts w:ascii="Times New Roman" w:hAnsi="Times New Roman"/>
          <w:sz w:val="24"/>
          <w:szCs w:val="24"/>
        </w:rPr>
        <w:t xml:space="preserve">Prof A.M.Kulkarni proposed minor changes to Computer Graphics course (MCA Program) and Prof P.S.Dhabe proposed changes to Advanced Computer Graphics (BE </w:t>
      </w:r>
      <w:r>
        <w:rPr>
          <w:rFonts w:ascii="Times New Roman" w:hAnsi="Times New Roman"/>
          <w:sz w:val="24"/>
          <w:szCs w:val="24"/>
        </w:rPr>
        <w:lastRenderedPageBreak/>
        <w:t>Elective for Computer Engg and IT) and Operating Systems course TE (Computer Engg and IT). These changes were accepted.</w:t>
      </w:r>
    </w:p>
    <w:p w14:paraId="39F6743B" w14:textId="77777777" w:rsidR="009D6D2E" w:rsidRDefault="009D6D2E" w:rsidP="003171D0">
      <w:pPr>
        <w:pStyle w:val="HTMLPreformatted"/>
        <w:jc w:val="both"/>
        <w:rPr>
          <w:rFonts w:ascii="Times New Roman" w:hAnsi="Times New Roman"/>
          <w:sz w:val="24"/>
          <w:szCs w:val="24"/>
        </w:rPr>
      </w:pPr>
    </w:p>
    <w:p w14:paraId="3ED5D4AC" w14:textId="77777777" w:rsidR="009D6D2E" w:rsidRDefault="009D6D2E" w:rsidP="003171D0">
      <w:pPr>
        <w:pStyle w:val="HTMLPreformatted"/>
        <w:jc w:val="both"/>
        <w:rPr>
          <w:rFonts w:ascii="Times New Roman" w:hAnsi="Times New Roman"/>
          <w:sz w:val="24"/>
          <w:szCs w:val="24"/>
        </w:rPr>
      </w:pPr>
      <w:r>
        <w:rPr>
          <w:rFonts w:ascii="Times New Roman" w:hAnsi="Times New Roman"/>
          <w:sz w:val="24"/>
          <w:szCs w:val="24"/>
        </w:rPr>
        <w:t xml:space="preserve">Resolved : It is resolved to propose to the Academic Board that changes to Computer Graphics (MCA), Operating Systems (TE Computer Engg and IT) and Advanced Computer Graphics for BE (Computer and IT) be implemented  from current academic year for MCA and BE (Computer engg and IT) as found in Annexure 2,5 and 6.. </w:t>
      </w:r>
    </w:p>
    <w:p w14:paraId="2C4CB123" w14:textId="77777777" w:rsidR="00943BB7" w:rsidRDefault="00943BB7" w:rsidP="003171D0">
      <w:pPr>
        <w:pStyle w:val="HTMLPreformatted"/>
        <w:jc w:val="both"/>
        <w:rPr>
          <w:rFonts w:ascii="Times New Roman" w:hAnsi="Times New Roman"/>
          <w:sz w:val="24"/>
          <w:szCs w:val="24"/>
        </w:rPr>
      </w:pPr>
    </w:p>
    <w:p w14:paraId="15345FB6" w14:textId="77777777" w:rsidR="00066487" w:rsidRDefault="0023491E" w:rsidP="003171D0">
      <w:pPr>
        <w:pStyle w:val="HTMLPreformatted"/>
        <w:jc w:val="both"/>
        <w:rPr>
          <w:rFonts w:ascii="Times New Roman" w:hAnsi="Times New Roman"/>
          <w:sz w:val="24"/>
          <w:szCs w:val="24"/>
        </w:rPr>
      </w:pPr>
      <w:r>
        <w:rPr>
          <w:rFonts w:ascii="Times New Roman" w:hAnsi="Times New Roman"/>
          <w:sz w:val="24"/>
          <w:szCs w:val="24"/>
        </w:rPr>
        <w:t xml:space="preserve"> </w:t>
      </w:r>
    </w:p>
    <w:p w14:paraId="15489459" w14:textId="77777777" w:rsidR="00066487" w:rsidRDefault="00066487" w:rsidP="003171D0">
      <w:pPr>
        <w:pStyle w:val="HTMLPreformatted"/>
        <w:jc w:val="both"/>
        <w:rPr>
          <w:rFonts w:ascii="Times New Roman" w:hAnsi="Times New Roman"/>
          <w:sz w:val="24"/>
          <w:szCs w:val="24"/>
        </w:rPr>
      </w:pPr>
      <w:r>
        <w:rPr>
          <w:rFonts w:ascii="Times New Roman" w:hAnsi="Times New Roman"/>
          <w:sz w:val="24"/>
          <w:szCs w:val="24"/>
        </w:rPr>
        <w:t>The meeting concluded with a Vote of Thanks.</w:t>
      </w:r>
    </w:p>
    <w:p w14:paraId="1C6FDBE6" w14:textId="77777777" w:rsidR="00B719AA" w:rsidRDefault="00B719AA" w:rsidP="003171D0">
      <w:pPr>
        <w:pStyle w:val="HTMLPreformatted"/>
        <w:jc w:val="both"/>
      </w:pPr>
    </w:p>
    <w:p w14:paraId="0A53B790" w14:textId="77777777" w:rsidR="00E8375E" w:rsidRDefault="00E8375E" w:rsidP="003171D0">
      <w:pPr>
        <w:jc w:val="both"/>
      </w:pPr>
    </w:p>
    <w:p w14:paraId="48B5BAD8" w14:textId="77777777" w:rsidR="00DF28FE" w:rsidRDefault="00DF28FE" w:rsidP="003171D0">
      <w:pPr>
        <w:jc w:val="both"/>
      </w:pPr>
    </w:p>
    <w:p w14:paraId="7ECDDEC2" w14:textId="77777777" w:rsidR="003F7CF3" w:rsidRDefault="00066487" w:rsidP="003171D0">
      <w:pPr>
        <w:ind w:left="360"/>
        <w:jc w:val="both"/>
      </w:pPr>
      <w:r>
        <w:t xml:space="preserve"> </w:t>
      </w:r>
      <w:r w:rsidR="00FE716C">
        <w:tab/>
      </w:r>
      <w:r w:rsidR="00FE716C">
        <w:tab/>
      </w:r>
      <w:r w:rsidR="00FE716C">
        <w:tab/>
      </w:r>
      <w:r w:rsidR="00FE716C">
        <w:tab/>
      </w:r>
      <w:r w:rsidR="00FE716C">
        <w:tab/>
      </w:r>
      <w:r w:rsidR="00FE716C">
        <w:tab/>
      </w:r>
      <w:r w:rsidR="00FE716C">
        <w:tab/>
      </w:r>
      <w:r w:rsidR="00FE716C">
        <w:tab/>
        <w:t xml:space="preserve">   </w:t>
      </w:r>
      <w:r w:rsidR="003F7CF3">
        <w:t xml:space="preserve">Prof </w:t>
      </w:r>
      <w:r>
        <w:t>S.B.Karthick,</w:t>
      </w:r>
    </w:p>
    <w:p w14:paraId="3AE7C711" w14:textId="77777777" w:rsidR="003F7CF3" w:rsidRDefault="003F7CF3" w:rsidP="003171D0">
      <w:pPr>
        <w:ind w:left="5940"/>
        <w:jc w:val="both"/>
      </w:pPr>
      <w:r>
        <w:t>Chairman,</w:t>
      </w:r>
    </w:p>
    <w:p w14:paraId="68CCA420" w14:textId="77777777" w:rsidR="003F7CF3" w:rsidRDefault="003F7CF3" w:rsidP="003171D0">
      <w:pPr>
        <w:ind w:left="5940"/>
        <w:jc w:val="both"/>
      </w:pPr>
      <w:r>
        <w:t>Board of Studies,</w:t>
      </w:r>
    </w:p>
    <w:p w14:paraId="0DC14E5F" w14:textId="77777777" w:rsidR="00B776AF" w:rsidRDefault="003F7CF3" w:rsidP="003171D0">
      <w:pPr>
        <w:ind w:left="5940"/>
        <w:jc w:val="both"/>
      </w:pPr>
      <w:r>
        <w:t>Computer Engineering.</w:t>
      </w:r>
    </w:p>
    <w:sectPr w:rsidR="00B776AF">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78FC7" w14:textId="77777777" w:rsidR="007F6D5B" w:rsidRDefault="007F6D5B">
      <w:r>
        <w:separator/>
      </w:r>
    </w:p>
  </w:endnote>
  <w:endnote w:type="continuationSeparator" w:id="0">
    <w:p w14:paraId="549EEB28" w14:textId="77777777" w:rsidR="007F6D5B" w:rsidRDefault="007F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197FB" w14:textId="14821301" w:rsidR="00356951" w:rsidRDefault="00356951" w:rsidP="00A464EC">
    <w:pPr>
      <w:pStyle w:val="Footer"/>
      <w:jc w:val="center"/>
    </w:pPr>
    <w:r>
      <w:rPr>
        <w:rStyle w:val="PageNumber"/>
      </w:rPr>
      <w:fldChar w:fldCharType="begin"/>
    </w:r>
    <w:r>
      <w:rPr>
        <w:rStyle w:val="PageNumber"/>
      </w:rPr>
      <w:instrText xml:space="preserve"> PAGE </w:instrText>
    </w:r>
    <w:r>
      <w:rPr>
        <w:rStyle w:val="PageNumber"/>
      </w:rPr>
      <w:fldChar w:fldCharType="separate"/>
    </w:r>
    <w:r w:rsidR="000B0929">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B0929">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53D69" w14:textId="77777777" w:rsidR="007F6D5B" w:rsidRDefault="007F6D5B">
      <w:r>
        <w:separator/>
      </w:r>
    </w:p>
  </w:footnote>
  <w:footnote w:type="continuationSeparator" w:id="0">
    <w:p w14:paraId="7E604838" w14:textId="77777777" w:rsidR="007F6D5B" w:rsidRDefault="007F6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EE46C" w14:textId="77777777" w:rsidR="00356951" w:rsidRDefault="00356951" w:rsidP="00A464EC">
    <w:pPr>
      <w:pStyle w:val="Header"/>
      <w:jc w:val="center"/>
    </w:pPr>
    <w:r>
      <w:t>Bansilal Ramnath Agarwal Charitable Trust’s</w:t>
    </w:r>
  </w:p>
  <w:p w14:paraId="530DD25C" w14:textId="77777777" w:rsidR="00356951" w:rsidRDefault="00356951" w:rsidP="00A464EC">
    <w:pPr>
      <w:pStyle w:val="Header"/>
      <w:jc w:val="center"/>
    </w:pPr>
    <w:r>
      <w:t>VISHWAKARMA INSTITUTE OF TECHNOLOGY, PUNE 411037</w:t>
    </w:r>
  </w:p>
  <w:p w14:paraId="544BE611" w14:textId="77777777" w:rsidR="00356951" w:rsidRDefault="00356951" w:rsidP="00A464EC">
    <w:pPr>
      <w:pStyle w:val="Header"/>
      <w:jc w:val="center"/>
    </w:pPr>
    <w:r>
      <w:t>Department of Computer Engineering.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0225"/>
    <w:multiLevelType w:val="hybridMultilevel"/>
    <w:tmpl w:val="80E65B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505364"/>
    <w:multiLevelType w:val="hybridMultilevel"/>
    <w:tmpl w:val="C3E6D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368E0"/>
    <w:multiLevelType w:val="hybridMultilevel"/>
    <w:tmpl w:val="80E65B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7F0CEB"/>
    <w:multiLevelType w:val="hybridMultilevel"/>
    <w:tmpl w:val="AEDCB5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8363B6"/>
    <w:multiLevelType w:val="hybridMultilevel"/>
    <w:tmpl w:val="DE504D7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AA2E09"/>
    <w:multiLevelType w:val="hybridMultilevel"/>
    <w:tmpl w:val="2FB6E0C4"/>
    <w:lvl w:ilvl="0" w:tplc="0409000F">
      <w:start w:val="1"/>
      <w:numFmt w:val="decimal"/>
      <w:lvlText w:val="%1."/>
      <w:lvlJc w:val="left"/>
      <w:pPr>
        <w:tabs>
          <w:tab w:val="num" w:pos="720"/>
        </w:tabs>
        <w:ind w:left="720" w:hanging="360"/>
      </w:pPr>
      <w:rPr>
        <w:rFonts w:hint="default"/>
      </w:rPr>
    </w:lvl>
    <w:lvl w:ilvl="1" w:tplc="5FF47B92">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BC7FAA"/>
    <w:multiLevelType w:val="hybridMultilevel"/>
    <w:tmpl w:val="EBD870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CF32DC5"/>
    <w:multiLevelType w:val="hybridMultilevel"/>
    <w:tmpl w:val="4B8C9A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9F627E"/>
    <w:multiLevelType w:val="hybridMultilevel"/>
    <w:tmpl w:val="F84C4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54442"/>
    <w:multiLevelType w:val="hybridMultilevel"/>
    <w:tmpl w:val="65B2B5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B67507"/>
    <w:multiLevelType w:val="hybridMultilevel"/>
    <w:tmpl w:val="3B20A0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9F40F8"/>
    <w:multiLevelType w:val="hybridMultilevel"/>
    <w:tmpl w:val="C3E6D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A52553"/>
    <w:multiLevelType w:val="hybridMultilevel"/>
    <w:tmpl w:val="C3E6D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3"/>
  </w:num>
  <w:num w:numId="5">
    <w:abstractNumId w:val="10"/>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6A59"/>
    <w:rsid w:val="000108B5"/>
    <w:rsid w:val="00015A60"/>
    <w:rsid w:val="00065E12"/>
    <w:rsid w:val="00066487"/>
    <w:rsid w:val="000B0929"/>
    <w:rsid w:val="001306F3"/>
    <w:rsid w:val="001312DA"/>
    <w:rsid w:val="001549D2"/>
    <w:rsid w:val="00186410"/>
    <w:rsid w:val="00197ECA"/>
    <w:rsid w:val="001C3094"/>
    <w:rsid w:val="001D0C6F"/>
    <w:rsid w:val="001D23C3"/>
    <w:rsid w:val="0023222B"/>
    <w:rsid w:val="0023491E"/>
    <w:rsid w:val="00240B8E"/>
    <w:rsid w:val="0025692C"/>
    <w:rsid w:val="00273893"/>
    <w:rsid w:val="0029716D"/>
    <w:rsid w:val="002B4C31"/>
    <w:rsid w:val="00306F36"/>
    <w:rsid w:val="003171D0"/>
    <w:rsid w:val="00325313"/>
    <w:rsid w:val="0034350E"/>
    <w:rsid w:val="003463E5"/>
    <w:rsid w:val="00356951"/>
    <w:rsid w:val="003619BE"/>
    <w:rsid w:val="00366106"/>
    <w:rsid w:val="003869F4"/>
    <w:rsid w:val="00394E74"/>
    <w:rsid w:val="003A4AF1"/>
    <w:rsid w:val="003B55A2"/>
    <w:rsid w:val="003B59D3"/>
    <w:rsid w:val="003B67BB"/>
    <w:rsid w:val="003C06E5"/>
    <w:rsid w:val="003D2BB4"/>
    <w:rsid w:val="003F7CF3"/>
    <w:rsid w:val="00405AFB"/>
    <w:rsid w:val="0041747B"/>
    <w:rsid w:val="00424A34"/>
    <w:rsid w:val="00472916"/>
    <w:rsid w:val="004858A5"/>
    <w:rsid w:val="004B1BDE"/>
    <w:rsid w:val="004B6675"/>
    <w:rsid w:val="004D6A59"/>
    <w:rsid w:val="004E222A"/>
    <w:rsid w:val="004F1C17"/>
    <w:rsid w:val="005057A2"/>
    <w:rsid w:val="00520588"/>
    <w:rsid w:val="00537DE9"/>
    <w:rsid w:val="00546934"/>
    <w:rsid w:val="00587EEF"/>
    <w:rsid w:val="005A2005"/>
    <w:rsid w:val="005F2868"/>
    <w:rsid w:val="005F664B"/>
    <w:rsid w:val="0062489F"/>
    <w:rsid w:val="0063099D"/>
    <w:rsid w:val="00633B7E"/>
    <w:rsid w:val="006423A9"/>
    <w:rsid w:val="00642C42"/>
    <w:rsid w:val="00642D0C"/>
    <w:rsid w:val="006476D7"/>
    <w:rsid w:val="00681B46"/>
    <w:rsid w:val="00693756"/>
    <w:rsid w:val="006B1FF3"/>
    <w:rsid w:val="006C3F67"/>
    <w:rsid w:val="006D3AA6"/>
    <w:rsid w:val="006F09F2"/>
    <w:rsid w:val="00710DE5"/>
    <w:rsid w:val="00716275"/>
    <w:rsid w:val="00721FCA"/>
    <w:rsid w:val="00732D73"/>
    <w:rsid w:val="00755160"/>
    <w:rsid w:val="007805DE"/>
    <w:rsid w:val="00795DE1"/>
    <w:rsid w:val="007C1CCF"/>
    <w:rsid w:val="007C4F10"/>
    <w:rsid w:val="007F1424"/>
    <w:rsid w:val="007F393D"/>
    <w:rsid w:val="007F6D5B"/>
    <w:rsid w:val="00802030"/>
    <w:rsid w:val="008304AA"/>
    <w:rsid w:val="00830923"/>
    <w:rsid w:val="008417C2"/>
    <w:rsid w:val="008527A7"/>
    <w:rsid w:val="00856449"/>
    <w:rsid w:val="00860DCC"/>
    <w:rsid w:val="00866421"/>
    <w:rsid w:val="008A7124"/>
    <w:rsid w:val="008B57B9"/>
    <w:rsid w:val="008C43A7"/>
    <w:rsid w:val="008E4A9C"/>
    <w:rsid w:val="009434AC"/>
    <w:rsid w:val="00943BB7"/>
    <w:rsid w:val="00945127"/>
    <w:rsid w:val="0095716A"/>
    <w:rsid w:val="009D6D2E"/>
    <w:rsid w:val="00A250E1"/>
    <w:rsid w:val="00A30772"/>
    <w:rsid w:val="00A45678"/>
    <w:rsid w:val="00A45F91"/>
    <w:rsid w:val="00A464EC"/>
    <w:rsid w:val="00A631E4"/>
    <w:rsid w:val="00A6789E"/>
    <w:rsid w:val="00A70E9B"/>
    <w:rsid w:val="00A71A52"/>
    <w:rsid w:val="00A81639"/>
    <w:rsid w:val="00A915BE"/>
    <w:rsid w:val="00A96A2B"/>
    <w:rsid w:val="00AC7DFD"/>
    <w:rsid w:val="00AD7907"/>
    <w:rsid w:val="00AE450F"/>
    <w:rsid w:val="00AF2C6A"/>
    <w:rsid w:val="00B12C25"/>
    <w:rsid w:val="00B12E5C"/>
    <w:rsid w:val="00B152CF"/>
    <w:rsid w:val="00B21287"/>
    <w:rsid w:val="00B47F93"/>
    <w:rsid w:val="00B57986"/>
    <w:rsid w:val="00B6391C"/>
    <w:rsid w:val="00B64494"/>
    <w:rsid w:val="00B719AA"/>
    <w:rsid w:val="00B776AF"/>
    <w:rsid w:val="00B9110F"/>
    <w:rsid w:val="00B96808"/>
    <w:rsid w:val="00BE2795"/>
    <w:rsid w:val="00C22FBF"/>
    <w:rsid w:val="00C466AF"/>
    <w:rsid w:val="00C673E1"/>
    <w:rsid w:val="00C760AF"/>
    <w:rsid w:val="00C839BF"/>
    <w:rsid w:val="00CA03B3"/>
    <w:rsid w:val="00D14ADE"/>
    <w:rsid w:val="00D5077F"/>
    <w:rsid w:val="00D83470"/>
    <w:rsid w:val="00D94E3A"/>
    <w:rsid w:val="00DA64E0"/>
    <w:rsid w:val="00DE3C43"/>
    <w:rsid w:val="00DE71E8"/>
    <w:rsid w:val="00DF28FE"/>
    <w:rsid w:val="00DF4D2C"/>
    <w:rsid w:val="00DF5BE5"/>
    <w:rsid w:val="00E05597"/>
    <w:rsid w:val="00E05FA1"/>
    <w:rsid w:val="00E27216"/>
    <w:rsid w:val="00E30661"/>
    <w:rsid w:val="00E62BF1"/>
    <w:rsid w:val="00E67D0A"/>
    <w:rsid w:val="00E75F87"/>
    <w:rsid w:val="00E8375E"/>
    <w:rsid w:val="00E8609F"/>
    <w:rsid w:val="00E86E9D"/>
    <w:rsid w:val="00E90741"/>
    <w:rsid w:val="00E912C6"/>
    <w:rsid w:val="00EA47E2"/>
    <w:rsid w:val="00EB1466"/>
    <w:rsid w:val="00ED1E98"/>
    <w:rsid w:val="00ED50CA"/>
    <w:rsid w:val="00EF4170"/>
    <w:rsid w:val="00F15222"/>
    <w:rsid w:val="00F23BE4"/>
    <w:rsid w:val="00F271C4"/>
    <w:rsid w:val="00F3624B"/>
    <w:rsid w:val="00F715CE"/>
    <w:rsid w:val="00FA5B3C"/>
    <w:rsid w:val="00FB5D8B"/>
    <w:rsid w:val="00FC276E"/>
    <w:rsid w:val="00FE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6E52A"/>
  <w15:chartTrackingRefBased/>
  <w15:docId w15:val="{54596C2E-03BA-4298-BCE2-1682F06F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464EC"/>
    <w:pPr>
      <w:tabs>
        <w:tab w:val="center" w:pos="4320"/>
        <w:tab w:val="right" w:pos="8640"/>
      </w:tabs>
    </w:pPr>
  </w:style>
  <w:style w:type="paragraph" w:styleId="Footer">
    <w:name w:val="footer"/>
    <w:basedOn w:val="Normal"/>
    <w:rsid w:val="00A464EC"/>
    <w:pPr>
      <w:tabs>
        <w:tab w:val="center" w:pos="4320"/>
        <w:tab w:val="right" w:pos="8640"/>
      </w:tabs>
    </w:pPr>
  </w:style>
  <w:style w:type="character" w:styleId="PageNumber">
    <w:name w:val="page number"/>
    <w:basedOn w:val="DefaultParagraphFont"/>
    <w:rsid w:val="00A464EC"/>
  </w:style>
  <w:style w:type="paragraph" w:styleId="BalloonText">
    <w:name w:val="Balloon Text"/>
    <w:basedOn w:val="Normal"/>
    <w:semiHidden/>
    <w:rsid w:val="00AD7907"/>
    <w:rPr>
      <w:rFonts w:ascii="Tahoma" w:hAnsi="Tahoma" w:cs="Tahoma"/>
      <w:sz w:val="16"/>
      <w:szCs w:val="16"/>
    </w:rPr>
  </w:style>
  <w:style w:type="paragraph" w:styleId="NormalWeb">
    <w:name w:val="Normal (Web)"/>
    <w:basedOn w:val="Normal"/>
    <w:rsid w:val="00B776AF"/>
    <w:pPr>
      <w:spacing w:before="100" w:beforeAutospacing="1" w:after="100" w:afterAutospacing="1"/>
    </w:pPr>
  </w:style>
  <w:style w:type="paragraph" w:styleId="HTMLPreformatted">
    <w:name w:val="HTML Preformatted"/>
    <w:basedOn w:val="Normal"/>
    <w:link w:val="HTMLPreformattedChar"/>
    <w:rsid w:val="00DE3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PreformattedChar">
    <w:name w:val="HTML Preformatted Char"/>
    <w:link w:val="HTMLPreformatted"/>
    <w:rsid w:val="00424A34"/>
    <w:rPr>
      <w:rFonts w:ascii="Courier New" w:hAnsi="Courier New" w:cs="Courier New"/>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2418">
      <w:bodyDiv w:val="1"/>
      <w:marLeft w:val="0"/>
      <w:marRight w:val="0"/>
      <w:marTop w:val="0"/>
      <w:marBottom w:val="0"/>
      <w:divBdr>
        <w:top w:val="none" w:sz="0" w:space="0" w:color="auto"/>
        <w:left w:val="none" w:sz="0" w:space="0" w:color="auto"/>
        <w:bottom w:val="none" w:sz="0" w:space="0" w:color="auto"/>
        <w:right w:val="none" w:sz="0" w:space="0" w:color="auto"/>
      </w:divBdr>
    </w:div>
    <w:div w:id="962223930">
      <w:bodyDiv w:val="1"/>
      <w:marLeft w:val="0"/>
      <w:marRight w:val="0"/>
      <w:marTop w:val="0"/>
      <w:marBottom w:val="0"/>
      <w:divBdr>
        <w:top w:val="none" w:sz="0" w:space="0" w:color="auto"/>
        <w:left w:val="none" w:sz="0" w:space="0" w:color="auto"/>
        <w:bottom w:val="none" w:sz="0" w:space="0" w:color="auto"/>
        <w:right w:val="none" w:sz="0" w:space="0" w:color="auto"/>
      </w:divBdr>
    </w:div>
    <w:div w:id="973170098">
      <w:bodyDiv w:val="1"/>
      <w:marLeft w:val="0"/>
      <w:marRight w:val="0"/>
      <w:marTop w:val="0"/>
      <w:marBottom w:val="0"/>
      <w:divBdr>
        <w:top w:val="none" w:sz="0" w:space="0" w:color="auto"/>
        <w:left w:val="none" w:sz="0" w:space="0" w:color="auto"/>
        <w:bottom w:val="none" w:sz="0" w:space="0" w:color="auto"/>
        <w:right w:val="none" w:sz="0" w:space="0" w:color="auto"/>
      </w:divBdr>
    </w:div>
    <w:div w:id="1023550406">
      <w:bodyDiv w:val="1"/>
      <w:marLeft w:val="0"/>
      <w:marRight w:val="0"/>
      <w:marTop w:val="0"/>
      <w:marBottom w:val="0"/>
      <w:divBdr>
        <w:top w:val="none" w:sz="0" w:space="0" w:color="auto"/>
        <w:left w:val="none" w:sz="0" w:space="0" w:color="auto"/>
        <w:bottom w:val="none" w:sz="0" w:space="0" w:color="auto"/>
        <w:right w:val="none" w:sz="0" w:space="0" w:color="auto"/>
      </w:divBdr>
    </w:div>
    <w:div w:id="1230648429">
      <w:bodyDiv w:val="1"/>
      <w:marLeft w:val="0"/>
      <w:marRight w:val="0"/>
      <w:marTop w:val="0"/>
      <w:marBottom w:val="0"/>
      <w:divBdr>
        <w:top w:val="none" w:sz="0" w:space="0" w:color="auto"/>
        <w:left w:val="none" w:sz="0" w:space="0" w:color="auto"/>
        <w:bottom w:val="none" w:sz="0" w:space="0" w:color="auto"/>
        <w:right w:val="none" w:sz="0" w:space="0" w:color="auto"/>
      </w:divBdr>
    </w:div>
    <w:div w:id="1484813163">
      <w:bodyDiv w:val="1"/>
      <w:marLeft w:val="0"/>
      <w:marRight w:val="0"/>
      <w:marTop w:val="0"/>
      <w:marBottom w:val="0"/>
      <w:divBdr>
        <w:top w:val="none" w:sz="0" w:space="0" w:color="auto"/>
        <w:left w:val="none" w:sz="0" w:space="0" w:color="auto"/>
        <w:bottom w:val="none" w:sz="0" w:space="0" w:color="auto"/>
        <w:right w:val="none" w:sz="0" w:space="0" w:color="auto"/>
      </w:divBdr>
    </w:div>
    <w:div w:id="190036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Bansilal Ramnath Agarwal Charitable Trust’s</vt:lpstr>
    </vt:vector>
  </TitlesOfParts>
  <Company>vi</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Bansilal Ramnath Agarwal Charitable Trust’s</dc:title>
  <dc:subject/>
  <dc:creator>vicomp</dc:creator>
  <cp:keywords/>
  <cp:lastModifiedBy>sscunter2</cp:lastModifiedBy>
  <cp:revision>2</cp:revision>
  <cp:lastPrinted>2018-02-27T09:06:00Z</cp:lastPrinted>
  <dcterms:created xsi:type="dcterms:W3CDTF">2018-02-28T16:25:00Z</dcterms:created>
  <dcterms:modified xsi:type="dcterms:W3CDTF">2018-02-28T16:25:00Z</dcterms:modified>
</cp:coreProperties>
</file>